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410"/>
        <w:gridCol w:w="2410"/>
        <w:gridCol w:w="2551"/>
        <w:gridCol w:w="2410"/>
        <w:gridCol w:w="2545"/>
        <w:gridCol w:w="7"/>
        <w:gridCol w:w="2409"/>
      </w:tblGrid>
      <w:tr w:rsidR="005815CE" w:rsidRPr="003E065F" w14:paraId="6461A1BF" w14:textId="77777777" w:rsidTr="00393E95">
        <w:tc>
          <w:tcPr>
            <w:tcW w:w="1560" w:type="dxa"/>
            <w:shd w:val="clear" w:color="auto" w:fill="DAEEF3" w:themeFill="accent5" w:themeFillTint="33"/>
          </w:tcPr>
          <w:p w14:paraId="64E29931" w14:textId="331CA24D" w:rsidR="005815CE" w:rsidRPr="00393E95" w:rsidRDefault="00393E95" w:rsidP="00AF2894">
            <w:pPr>
              <w:spacing w:after="0" w:line="240" w:lineRule="auto"/>
              <w:jc w:val="center"/>
              <w:rPr>
                <w:rFonts w:ascii="Trebuchet MS" w:eastAsia="Times New Roman" w:hAnsi="Trebuchet MS" w:cs="Times New Roman"/>
                <w:b/>
                <w:sz w:val="18"/>
                <w:szCs w:val="18"/>
              </w:rPr>
            </w:pPr>
            <w:r w:rsidRPr="00393E95">
              <w:rPr>
                <w:rFonts w:ascii="Trebuchet MS" w:eastAsia="Times New Roman" w:hAnsi="Trebuchet MS" w:cs="Times New Roman"/>
                <w:b/>
                <w:sz w:val="18"/>
                <w:szCs w:val="18"/>
              </w:rPr>
              <w:t>2019-2020</w:t>
            </w:r>
          </w:p>
        </w:tc>
        <w:tc>
          <w:tcPr>
            <w:tcW w:w="4820" w:type="dxa"/>
            <w:gridSpan w:val="2"/>
            <w:shd w:val="clear" w:color="auto" w:fill="DAEEF3" w:themeFill="accent5" w:themeFillTint="33"/>
          </w:tcPr>
          <w:p w14:paraId="641BCBE2" w14:textId="3C5CDEE1" w:rsidR="005815CE" w:rsidRPr="003E065F" w:rsidRDefault="003E065F" w:rsidP="000C3B20">
            <w:pPr>
              <w:spacing w:after="0" w:line="240" w:lineRule="auto"/>
              <w:jc w:val="center"/>
              <w:rPr>
                <w:rFonts w:ascii="Trebuchet MS" w:eastAsia="Times New Roman" w:hAnsi="Trebuchet MS" w:cs="Times New Roman"/>
                <w:b/>
                <w:sz w:val="16"/>
                <w:szCs w:val="16"/>
              </w:rPr>
            </w:pPr>
            <w:r w:rsidRPr="003E065F">
              <w:rPr>
                <w:rFonts w:ascii="Trebuchet MS" w:eastAsia="Times New Roman" w:hAnsi="Trebuchet MS" w:cs="Times New Roman"/>
                <w:b/>
                <w:sz w:val="16"/>
                <w:szCs w:val="16"/>
              </w:rPr>
              <w:t>Autumn Term</w:t>
            </w:r>
          </w:p>
        </w:tc>
        <w:tc>
          <w:tcPr>
            <w:tcW w:w="4961" w:type="dxa"/>
            <w:gridSpan w:val="2"/>
            <w:shd w:val="clear" w:color="auto" w:fill="DAEEF3" w:themeFill="accent5" w:themeFillTint="33"/>
          </w:tcPr>
          <w:p w14:paraId="00E78BFD" w14:textId="15B55382" w:rsidR="005815CE" w:rsidRPr="003E065F" w:rsidRDefault="005815CE" w:rsidP="00AF2894">
            <w:pPr>
              <w:spacing w:after="0" w:line="240" w:lineRule="auto"/>
              <w:jc w:val="center"/>
              <w:rPr>
                <w:rFonts w:ascii="Trebuchet MS" w:eastAsia="Times New Roman" w:hAnsi="Trebuchet MS" w:cs="Times New Roman"/>
                <w:b/>
                <w:sz w:val="16"/>
                <w:szCs w:val="16"/>
              </w:rPr>
            </w:pPr>
            <w:r w:rsidRPr="003E065F">
              <w:rPr>
                <w:rFonts w:ascii="Trebuchet MS" w:eastAsia="Times New Roman" w:hAnsi="Trebuchet MS" w:cs="Times New Roman"/>
                <w:b/>
                <w:sz w:val="16"/>
                <w:szCs w:val="16"/>
              </w:rPr>
              <w:t>Spring Term</w:t>
            </w:r>
          </w:p>
        </w:tc>
        <w:tc>
          <w:tcPr>
            <w:tcW w:w="4961" w:type="dxa"/>
            <w:gridSpan w:val="3"/>
            <w:shd w:val="clear" w:color="auto" w:fill="DAEEF3" w:themeFill="accent5" w:themeFillTint="33"/>
          </w:tcPr>
          <w:p w14:paraId="5E685A6B" w14:textId="54C2465B" w:rsidR="005815CE" w:rsidRPr="003E065F" w:rsidRDefault="005815CE" w:rsidP="00AF2894">
            <w:pPr>
              <w:spacing w:after="0" w:line="240" w:lineRule="auto"/>
              <w:jc w:val="center"/>
              <w:rPr>
                <w:rFonts w:ascii="Trebuchet MS" w:eastAsia="Times New Roman" w:hAnsi="Trebuchet MS" w:cs="Times New Roman"/>
                <w:b/>
                <w:sz w:val="16"/>
                <w:szCs w:val="16"/>
              </w:rPr>
            </w:pPr>
            <w:r w:rsidRPr="003E065F">
              <w:rPr>
                <w:rFonts w:ascii="Trebuchet MS" w:eastAsia="Times New Roman" w:hAnsi="Trebuchet MS" w:cs="Times New Roman"/>
                <w:b/>
                <w:sz w:val="16"/>
                <w:szCs w:val="16"/>
              </w:rPr>
              <w:t>Summer Term</w:t>
            </w:r>
          </w:p>
        </w:tc>
      </w:tr>
      <w:tr w:rsidR="00227C78" w:rsidRPr="003E065F" w14:paraId="3A254F6C" w14:textId="268C943D" w:rsidTr="00D63DDB">
        <w:trPr>
          <w:trHeight w:val="740"/>
        </w:trPr>
        <w:tc>
          <w:tcPr>
            <w:tcW w:w="1560" w:type="dxa"/>
            <w:shd w:val="clear" w:color="auto" w:fill="DAEEF3" w:themeFill="accent5" w:themeFillTint="33"/>
          </w:tcPr>
          <w:p w14:paraId="4770CD95" w14:textId="70DB3970" w:rsidR="00227C78" w:rsidRPr="001525D5" w:rsidRDefault="00227C78" w:rsidP="00D63DDB">
            <w:pPr>
              <w:spacing w:after="0" w:line="240" w:lineRule="auto"/>
              <w:rPr>
                <w:rFonts w:ascii="Trebuchet MS" w:eastAsia="Times New Roman" w:hAnsi="Trebuchet MS" w:cs="Times New Roman"/>
                <w:b/>
                <w:sz w:val="18"/>
                <w:szCs w:val="18"/>
              </w:rPr>
            </w:pPr>
            <w:r w:rsidRPr="001525D5">
              <w:rPr>
                <w:rFonts w:ascii="Trebuchet MS" w:eastAsia="Times New Roman" w:hAnsi="Trebuchet MS" w:cs="Times New Roman"/>
                <w:b/>
                <w:sz w:val="18"/>
                <w:szCs w:val="18"/>
              </w:rPr>
              <w:t>Values</w:t>
            </w:r>
          </w:p>
        </w:tc>
        <w:tc>
          <w:tcPr>
            <w:tcW w:w="2410" w:type="dxa"/>
            <w:shd w:val="clear" w:color="auto" w:fill="auto"/>
          </w:tcPr>
          <w:p w14:paraId="14C479DB" w14:textId="77777777" w:rsidR="00227C78" w:rsidRPr="00E6269D" w:rsidRDefault="00227C78" w:rsidP="00FB7E60">
            <w:pPr>
              <w:spacing w:after="0" w:line="240" w:lineRule="auto"/>
              <w:jc w:val="center"/>
              <w:rPr>
                <w:rFonts w:ascii="Trebuchet MS" w:eastAsia="Times New Roman" w:hAnsi="Trebuchet MS" w:cs="Times New Roman"/>
                <w:sz w:val="20"/>
                <w:szCs w:val="20"/>
              </w:rPr>
            </w:pPr>
            <w:r w:rsidRPr="00E6269D">
              <w:rPr>
                <w:rFonts w:ascii="Trebuchet MS" w:eastAsia="Times New Roman" w:hAnsi="Trebuchet MS" w:cs="Times New Roman"/>
                <w:sz w:val="20"/>
                <w:szCs w:val="20"/>
              </w:rPr>
              <w:t xml:space="preserve">7Cs focus </w:t>
            </w:r>
          </w:p>
          <w:p w14:paraId="4D8B9B81" w14:textId="50837444" w:rsidR="00227C78" w:rsidRPr="00E6269D" w:rsidRDefault="00227C78" w:rsidP="00FB7E60">
            <w:pPr>
              <w:spacing w:after="0" w:line="240" w:lineRule="auto"/>
              <w:jc w:val="center"/>
              <w:rPr>
                <w:rFonts w:ascii="Trebuchet MS" w:eastAsia="Times New Roman" w:hAnsi="Trebuchet MS" w:cs="Times New Roman"/>
                <w:sz w:val="16"/>
                <w:szCs w:val="16"/>
              </w:rPr>
            </w:pPr>
            <w:proofErr w:type="spellStart"/>
            <w:r w:rsidRPr="00E6269D">
              <w:rPr>
                <w:rFonts w:ascii="Trebuchet MS" w:eastAsia="Times New Roman" w:hAnsi="Trebuchet MS" w:cs="Times New Roman"/>
                <w:sz w:val="20"/>
                <w:szCs w:val="20"/>
              </w:rPr>
              <w:t>Laudato</w:t>
            </w:r>
            <w:proofErr w:type="spellEnd"/>
            <w:r w:rsidRPr="00E6269D">
              <w:rPr>
                <w:rFonts w:ascii="Trebuchet MS" w:eastAsia="Times New Roman" w:hAnsi="Trebuchet MS" w:cs="Times New Roman"/>
                <w:sz w:val="20"/>
                <w:szCs w:val="20"/>
              </w:rPr>
              <w:t xml:space="preserve"> Si</w:t>
            </w:r>
          </w:p>
        </w:tc>
        <w:tc>
          <w:tcPr>
            <w:tcW w:w="2410" w:type="dxa"/>
            <w:shd w:val="clear" w:color="auto" w:fill="auto"/>
          </w:tcPr>
          <w:p w14:paraId="4B77F576" w14:textId="77777777" w:rsidR="00227C78" w:rsidRPr="00E6269D" w:rsidRDefault="00227C78" w:rsidP="00227C78">
            <w:pPr>
              <w:spacing w:after="0" w:line="240" w:lineRule="auto"/>
              <w:jc w:val="center"/>
              <w:rPr>
                <w:rFonts w:ascii="Trebuchet MS" w:eastAsia="Times New Roman" w:hAnsi="Trebuchet MS" w:cs="Times New Roman"/>
                <w:sz w:val="20"/>
                <w:szCs w:val="20"/>
              </w:rPr>
            </w:pPr>
            <w:r w:rsidRPr="00E6269D">
              <w:rPr>
                <w:rFonts w:ascii="Trebuchet MS" w:eastAsia="Times New Roman" w:hAnsi="Trebuchet MS" w:cs="Times New Roman"/>
                <w:sz w:val="20"/>
                <w:szCs w:val="20"/>
              </w:rPr>
              <w:t xml:space="preserve">7Cs focus </w:t>
            </w:r>
          </w:p>
          <w:p w14:paraId="4CDA84DD" w14:textId="77777777" w:rsidR="00227C78" w:rsidRPr="00E6269D" w:rsidRDefault="00227C78" w:rsidP="00FB7E60">
            <w:pPr>
              <w:spacing w:after="0" w:line="240" w:lineRule="auto"/>
              <w:jc w:val="center"/>
              <w:rPr>
                <w:rFonts w:ascii="Trebuchet MS" w:eastAsia="Times New Roman" w:hAnsi="Trebuchet MS" w:cs="Times New Roman"/>
                <w:sz w:val="20"/>
                <w:szCs w:val="20"/>
              </w:rPr>
            </w:pPr>
            <w:r w:rsidRPr="00E6269D">
              <w:rPr>
                <w:rFonts w:ascii="Trebuchet MS" w:eastAsia="Times New Roman" w:hAnsi="Trebuchet MS" w:cs="Times New Roman"/>
                <w:sz w:val="20"/>
                <w:szCs w:val="20"/>
              </w:rPr>
              <w:t xml:space="preserve">Forgiveness </w:t>
            </w:r>
          </w:p>
          <w:p w14:paraId="6FFCE27A" w14:textId="7627F9AF" w:rsidR="00227C78" w:rsidRPr="00E6269D" w:rsidRDefault="00227C78" w:rsidP="00FB7E60">
            <w:pPr>
              <w:spacing w:after="0" w:line="240" w:lineRule="auto"/>
              <w:jc w:val="center"/>
              <w:rPr>
                <w:rFonts w:ascii="Trebuchet MS" w:eastAsia="Times New Roman" w:hAnsi="Trebuchet MS" w:cs="Times New Roman"/>
                <w:sz w:val="16"/>
                <w:szCs w:val="16"/>
              </w:rPr>
            </w:pPr>
            <w:r w:rsidRPr="00E6269D">
              <w:rPr>
                <w:rFonts w:ascii="Trebuchet MS" w:eastAsia="Times New Roman" w:hAnsi="Trebuchet MS" w:cs="Times New Roman"/>
                <w:sz w:val="20"/>
                <w:szCs w:val="20"/>
              </w:rPr>
              <w:t>Courage</w:t>
            </w:r>
          </w:p>
        </w:tc>
        <w:tc>
          <w:tcPr>
            <w:tcW w:w="2551" w:type="dxa"/>
            <w:shd w:val="clear" w:color="auto" w:fill="auto"/>
          </w:tcPr>
          <w:p w14:paraId="54108609" w14:textId="380C0858" w:rsidR="00227C78" w:rsidRPr="00E6269D" w:rsidRDefault="00227C78" w:rsidP="00227C78">
            <w:pPr>
              <w:spacing w:after="0" w:line="240" w:lineRule="auto"/>
              <w:jc w:val="center"/>
              <w:rPr>
                <w:rFonts w:ascii="Trebuchet MS" w:eastAsia="Times New Roman" w:hAnsi="Trebuchet MS" w:cs="Times New Roman"/>
                <w:sz w:val="20"/>
                <w:szCs w:val="20"/>
              </w:rPr>
            </w:pPr>
            <w:r w:rsidRPr="00E6269D">
              <w:rPr>
                <w:rFonts w:ascii="Trebuchet MS" w:eastAsia="Times New Roman" w:hAnsi="Trebuchet MS" w:cs="Times New Roman"/>
                <w:sz w:val="20"/>
                <w:szCs w:val="20"/>
              </w:rPr>
              <w:t xml:space="preserve">7Cs focus </w:t>
            </w:r>
          </w:p>
          <w:p w14:paraId="7FD97D8D" w14:textId="407EB5F8" w:rsidR="00227C78" w:rsidRPr="00E6269D" w:rsidRDefault="00227C78" w:rsidP="00FB7E60">
            <w:pPr>
              <w:spacing w:after="0" w:line="240" w:lineRule="auto"/>
              <w:jc w:val="center"/>
              <w:rPr>
                <w:rFonts w:ascii="Trebuchet MS" w:eastAsia="Times New Roman" w:hAnsi="Trebuchet MS" w:cs="Times New Roman"/>
                <w:sz w:val="16"/>
                <w:szCs w:val="16"/>
              </w:rPr>
            </w:pPr>
            <w:r w:rsidRPr="00E6269D">
              <w:rPr>
                <w:rFonts w:ascii="Trebuchet MS" w:eastAsia="Times New Roman" w:hAnsi="Trebuchet MS" w:cs="Times New Roman"/>
                <w:sz w:val="20"/>
                <w:szCs w:val="20"/>
              </w:rPr>
              <w:t>Kindness</w:t>
            </w:r>
          </w:p>
        </w:tc>
        <w:tc>
          <w:tcPr>
            <w:tcW w:w="2410" w:type="dxa"/>
            <w:shd w:val="clear" w:color="auto" w:fill="auto"/>
          </w:tcPr>
          <w:p w14:paraId="40A8FA33" w14:textId="083F8F29" w:rsidR="00227C78" w:rsidRPr="00E6269D" w:rsidRDefault="00227C78" w:rsidP="00227C78">
            <w:pPr>
              <w:spacing w:after="0" w:line="240" w:lineRule="auto"/>
              <w:jc w:val="center"/>
              <w:rPr>
                <w:rFonts w:ascii="Trebuchet MS" w:eastAsia="Times New Roman" w:hAnsi="Trebuchet MS" w:cs="Times New Roman"/>
                <w:sz w:val="20"/>
                <w:szCs w:val="20"/>
              </w:rPr>
            </w:pPr>
            <w:r w:rsidRPr="00E6269D">
              <w:rPr>
                <w:rFonts w:ascii="Trebuchet MS" w:eastAsia="Times New Roman" w:hAnsi="Trebuchet MS" w:cs="Times New Roman"/>
                <w:sz w:val="20"/>
                <w:szCs w:val="20"/>
              </w:rPr>
              <w:t xml:space="preserve">7Cs focus </w:t>
            </w:r>
          </w:p>
          <w:p w14:paraId="1690A1D9" w14:textId="77777777" w:rsidR="00227C78" w:rsidRPr="00E6269D" w:rsidRDefault="00227C78" w:rsidP="00FB7E60">
            <w:pPr>
              <w:spacing w:after="0" w:line="240" w:lineRule="auto"/>
              <w:jc w:val="center"/>
              <w:rPr>
                <w:rFonts w:ascii="Trebuchet MS" w:eastAsia="Times New Roman" w:hAnsi="Trebuchet MS" w:cs="Times New Roman"/>
                <w:sz w:val="20"/>
                <w:szCs w:val="20"/>
              </w:rPr>
            </w:pPr>
            <w:r w:rsidRPr="00E6269D">
              <w:rPr>
                <w:rFonts w:ascii="Trebuchet MS" w:eastAsia="Times New Roman" w:hAnsi="Trebuchet MS" w:cs="Times New Roman"/>
                <w:sz w:val="20"/>
                <w:szCs w:val="20"/>
              </w:rPr>
              <w:t xml:space="preserve">Humility </w:t>
            </w:r>
          </w:p>
          <w:p w14:paraId="38DA96FC" w14:textId="459DBCF3" w:rsidR="00227C78" w:rsidRPr="00E6269D" w:rsidRDefault="00227C78" w:rsidP="00FB7E60">
            <w:pPr>
              <w:spacing w:after="0" w:line="240" w:lineRule="auto"/>
              <w:jc w:val="center"/>
              <w:rPr>
                <w:rFonts w:ascii="Trebuchet MS" w:eastAsia="Times New Roman" w:hAnsi="Trebuchet MS" w:cs="Times New Roman"/>
                <w:sz w:val="16"/>
                <w:szCs w:val="16"/>
              </w:rPr>
            </w:pPr>
            <w:r w:rsidRPr="00E6269D">
              <w:rPr>
                <w:rFonts w:ascii="Trebuchet MS" w:eastAsia="Times New Roman" w:hAnsi="Trebuchet MS" w:cs="Times New Roman"/>
                <w:sz w:val="20"/>
                <w:szCs w:val="20"/>
              </w:rPr>
              <w:t>Compassion</w:t>
            </w:r>
          </w:p>
        </w:tc>
        <w:tc>
          <w:tcPr>
            <w:tcW w:w="2545" w:type="dxa"/>
            <w:shd w:val="clear" w:color="auto" w:fill="auto"/>
          </w:tcPr>
          <w:p w14:paraId="0963C35B" w14:textId="2FC68BC6" w:rsidR="00227C78" w:rsidRPr="00E6269D" w:rsidRDefault="00227C78" w:rsidP="00227C78">
            <w:pPr>
              <w:spacing w:after="0" w:line="240" w:lineRule="auto"/>
              <w:jc w:val="center"/>
              <w:rPr>
                <w:rFonts w:ascii="Trebuchet MS" w:eastAsia="Times New Roman" w:hAnsi="Trebuchet MS" w:cs="Times New Roman"/>
                <w:sz w:val="20"/>
                <w:szCs w:val="20"/>
              </w:rPr>
            </w:pPr>
            <w:r w:rsidRPr="00E6269D">
              <w:rPr>
                <w:rFonts w:ascii="Trebuchet MS" w:eastAsia="Times New Roman" w:hAnsi="Trebuchet MS" w:cs="Times New Roman"/>
                <w:sz w:val="20"/>
                <w:szCs w:val="20"/>
              </w:rPr>
              <w:t xml:space="preserve">7Cs focus </w:t>
            </w:r>
          </w:p>
          <w:p w14:paraId="0F97889E" w14:textId="77777777" w:rsidR="00227C78" w:rsidRPr="00E6269D" w:rsidRDefault="00227C78" w:rsidP="00FB7E60">
            <w:pPr>
              <w:spacing w:after="0" w:line="240" w:lineRule="auto"/>
              <w:jc w:val="center"/>
              <w:rPr>
                <w:rFonts w:ascii="Trebuchet MS" w:eastAsia="Times New Roman" w:hAnsi="Trebuchet MS" w:cs="Times New Roman"/>
                <w:sz w:val="20"/>
                <w:szCs w:val="20"/>
              </w:rPr>
            </w:pPr>
            <w:r w:rsidRPr="00E6269D">
              <w:rPr>
                <w:rFonts w:ascii="Trebuchet MS" w:eastAsia="Times New Roman" w:hAnsi="Trebuchet MS" w:cs="Times New Roman"/>
                <w:sz w:val="20"/>
                <w:szCs w:val="20"/>
              </w:rPr>
              <w:t xml:space="preserve">Justice </w:t>
            </w:r>
          </w:p>
          <w:p w14:paraId="55B27452" w14:textId="4360C188" w:rsidR="00227C78" w:rsidRPr="00E6269D" w:rsidRDefault="00227C78" w:rsidP="00FB7E60">
            <w:pPr>
              <w:spacing w:after="0" w:line="240" w:lineRule="auto"/>
              <w:jc w:val="center"/>
              <w:rPr>
                <w:rFonts w:ascii="Trebuchet MS" w:eastAsia="Times New Roman" w:hAnsi="Trebuchet MS" w:cs="Times New Roman"/>
                <w:sz w:val="16"/>
                <w:szCs w:val="16"/>
              </w:rPr>
            </w:pPr>
            <w:r w:rsidRPr="00E6269D">
              <w:rPr>
                <w:rFonts w:ascii="Trebuchet MS" w:eastAsia="Times New Roman" w:hAnsi="Trebuchet MS" w:cs="Times New Roman"/>
                <w:sz w:val="20"/>
                <w:szCs w:val="20"/>
              </w:rPr>
              <w:t>Peace</w:t>
            </w:r>
          </w:p>
        </w:tc>
        <w:tc>
          <w:tcPr>
            <w:tcW w:w="2416" w:type="dxa"/>
            <w:gridSpan w:val="2"/>
            <w:shd w:val="clear" w:color="auto" w:fill="auto"/>
          </w:tcPr>
          <w:p w14:paraId="6EED08F6" w14:textId="71D4E693" w:rsidR="00227C78" w:rsidRPr="00E6269D" w:rsidRDefault="00227C78" w:rsidP="00227C78">
            <w:pPr>
              <w:spacing w:after="0" w:line="240" w:lineRule="auto"/>
              <w:jc w:val="center"/>
              <w:rPr>
                <w:rFonts w:ascii="Trebuchet MS" w:eastAsia="Times New Roman" w:hAnsi="Trebuchet MS" w:cs="Times New Roman"/>
                <w:sz w:val="20"/>
                <w:szCs w:val="20"/>
              </w:rPr>
            </w:pPr>
            <w:r w:rsidRPr="00E6269D">
              <w:rPr>
                <w:rFonts w:ascii="Trebuchet MS" w:eastAsia="Times New Roman" w:hAnsi="Trebuchet MS" w:cs="Times New Roman"/>
                <w:sz w:val="20"/>
                <w:szCs w:val="20"/>
              </w:rPr>
              <w:t xml:space="preserve">7Cs focus </w:t>
            </w:r>
          </w:p>
          <w:p w14:paraId="7A1FB1E3" w14:textId="119B87CC" w:rsidR="00227C78" w:rsidRPr="00E6269D" w:rsidRDefault="00227C78" w:rsidP="00FB7E60">
            <w:pPr>
              <w:spacing w:after="0" w:line="240" w:lineRule="auto"/>
              <w:jc w:val="center"/>
              <w:rPr>
                <w:rFonts w:ascii="Trebuchet MS" w:eastAsia="Times New Roman" w:hAnsi="Trebuchet MS" w:cs="Times New Roman"/>
                <w:sz w:val="16"/>
                <w:szCs w:val="16"/>
              </w:rPr>
            </w:pPr>
            <w:r w:rsidRPr="00E6269D">
              <w:rPr>
                <w:rFonts w:ascii="Trebuchet MS" w:eastAsia="Times New Roman" w:hAnsi="Trebuchet MS" w:cs="Times New Roman"/>
                <w:sz w:val="20"/>
                <w:szCs w:val="20"/>
              </w:rPr>
              <w:t>Integrity</w:t>
            </w:r>
          </w:p>
        </w:tc>
      </w:tr>
      <w:tr w:rsidR="00D63DDB" w:rsidRPr="003E065F" w14:paraId="74A364A2" w14:textId="77777777" w:rsidTr="001525D5">
        <w:tc>
          <w:tcPr>
            <w:tcW w:w="1560" w:type="dxa"/>
            <w:shd w:val="clear" w:color="auto" w:fill="DAEEF3" w:themeFill="accent5" w:themeFillTint="33"/>
          </w:tcPr>
          <w:p w14:paraId="2174B132" w14:textId="77777777" w:rsidR="00D63DDB" w:rsidRPr="006E3731" w:rsidRDefault="00D63DDB" w:rsidP="00566119">
            <w:pPr>
              <w:spacing w:after="0" w:line="240" w:lineRule="auto"/>
              <w:rPr>
                <w:rFonts w:ascii="Trebuchet MS" w:eastAsia="Times New Roman" w:hAnsi="Trebuchet MS" w:cs="Times New Roman"/>
                <w:b/>
                <w:sz w:val="18"/>
                <w:szCs w:val="18"/>
              </w:rPr>
            </w:pPr>
            <w:r w:rsidRPr="006E3731">
              <w:rPr>
                <w:rFonts w:ascii="Trebuchet MS" w:eastAsia="Times New Roman" w:hAnsi="Trebuchet MS" w:cs="Times New Roman"/>
                <w:b/>
                <w:sz w:val="18"/>
                <w:szCs w:val="18"/>
              </w:rPr>
              <w:t>Religious Education</w:t>
            </w:r>
          </w:p>
          <w:p w14:paraId="0478E35F" w14:textId="14BE823D" w:rsidR="00D63DDB" w:rsidRPr="001525D5" w:rsidRDefault="00D63DDB" w:rsidP="00FB7E60">
            <w:pPr>
              <w:spacing w:after="0" w:line="240" w:lineRule="auto"/>
              <w:jc w:val="center"/>
              <w:rPr>
                <w:rFonts w:ascii="Trebuchet MS" w:eastAsia="Times New Roman" w:hAnsi="Trebuchet MS" w:cs="Times New Roman"/>
                <w:b/>
                <w:sz w:val="18"/>
                <w:szCs w:val="18"/>
              </w:rPr>
            </w:pPr>
            <w:r w:rsidRPr="006E3731">
              <w:rPr>
                <w:rFonts w:ascii="Trebuchet MS" w:eastAsia="Times New Roman" w:hAnsi="Trebuchet MS" w:cs="Times New Roman"/>
                <w:b/>
                <w:sz w:val="18"/>
                <w:szCs w:val="18"/>
              </w:rPr>
              <w:t>skills</w:t>
            </w:r>
          </w:p>
        </w:tc>
        <w:tc>
          <w:tcPr>
            <w:tcW w:w="2410" w:type="dxa"/>
          </w:tcPr>
          <w:p w14:paraId="6B97250A" w14:textId="77777777" w:rsidR="00D63DDB" w:rsidRPr="00E37BD8" w:rsidRDefault="00D63DDB" w:rsidP="00566119">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Creation</w:t>
            </w:r>
          </w:p>
          <w:p w14:paraId="2CB765DD" w14:textId="2074EA65" w:rsidR="00D63DDB" w:rsidRPr="001D7CD2" w:rsidRDefault="00D63DDB" w:rsidP="00FB7E60">
            <w:pPr>
              <w:spacing w:after="0" w:line="240" w:lineRule="auto"/>
              <w:rPr>
                <w:rFonts w:ascii="Trebuchet MS" w:eastAsia="Times New Roman" w:hAnsi="Trebuchet MS" w:cs="Times New Roman"/>
                <w:b/>
                <w:sz w:val="16"/>
                <w:szCs w:val="16"/>
              </w:rPr>
            </w:pPr>
            <w:r w:rsidRPr="00E37BD8">
              <w:rPr>
                <w:rFonts w:ascii="Trebuchet MS" w:eastAsia="Times New Roman" w:hAnsi="Trebuchet MS" w:cs="Times New Roman"/>
                <w:sz w:val="18"/>
                <w:szCs w:val="18"/>
                <w:lang w:val="en-US"/>
              </w:rPr>
              <w:t>Sacraments</w:t>
            </w:r>
          </w:p>
        </w:tc>
        <w:tc>
          <w:tcPr>
            <w:tcW w:w="2410" w:type="dxa"/>
          </w:tcPr>
          <w:p w14:paraId="4050DE9C" w14:textId="77777777" w:rsidR="00D63DDB" w:rsidRDefault="00D63DDB" w:rsidP="00566119">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Prayers, Saints and Feast</w:t>
            </w:r>
          </w:p>
          <w:p w14:paraId="7978F02B" w14:textId="77777777" w:rsidR="00D63DDB" w:rsidRPr="00E37BD8" w:rsidRDefault="00D63DDB" w:rsidP="00566119">
            <w:pPr>
              <w:spacing w:after="0" w:line="240" w:lineRule="auto"/>
              <w:rPr>
                <w:rFonts w:ascii="Trebuchet MS" w:eastAsia="Times New Roman" w:hAnsi="Trebuchet MS" w:cs="Times New Roman"/>
                <w:sz w:val="18"/>
                <w:szCs w:val="18"/>
                <w:lang w:val="en-US"/>
              </w:rPr>
            </w:pPr>
            <w:r>
              <w:rPr>
                <w:rFonts w:ascii="Trebuchet MS" w:eastAsia="Times New Roman" w:hAnsi="Trebuchet MS" w:cs="Times New Roman"/>
                <w:sz w:val="18"/>
                <w:szCs w:val="18"/>
                <w:lang w:val="en-US"/>
              </w:rPr>
              <w:t>Islam</w:t>
            </w:r>
          </w:p>
          <w:p w14:paraId="12CBAB86" w14:textId="2FA2983C" w:rsidR="00D63DDB" w:rsidRPr="001D7CD2" w:rsidRDefault="00D63DDB" w:rsidP="00FB7E60">
            <w:pPr>
              <w:spacing w:after="0" w:line="240" w:lineRule="auto"/>
              <w:rPr>
                <w:rFonts w:ascii="Trebuchet MS" w:eastAsia="Times New Roman" w:hAnsi="Trebuchet MS" w:cs="Times New Roman"/>
                <w:b/>
                <w:sz w:val="16"/>
                <w:szCs w:val="16"/>
              </w:rPr>
            </w:pPr>
            <w:r w:rsidRPr="00E37BD8">
              <w:rPr>
                <w:rFonts w:ascii="Trebuchet MS" w:eastAsia="Times New Roman" w:hAnsi="Trebuchet MS" w:cs="Times New Roman"/>
                <w:sz w:val="18"/>
                <w:szCs w:val="18"/>
                <w:lang w:val="en-US"/>
              </w:rPr>
              <w:t>Advent</w:t>
            </w:r>
          </w:p>
        </w:tc>
        <w:tc>
          <w:tcPr>
            <w:tcW w:w="2551" w:type="dxa"/>
          </w:tcPr>
          <w:p w14:paraId="0BB6FDF5" w14:textId="77777777" w:rsidR="00D63DDB" w:rsidRPr="00E37BD8" w:rsidRDefault="00D63DDB" w:rsidP="00566119">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Christmas</w:t>
            </w:r>
          </w:p>
          <w:p w14:paraId="2A7FFE29" w14:textId="06395069" w:rsidR="00D63DDB" w:rsidRPr="001D7CD2" w:rsidRDefault="00D63DDB" w:rsidP="00FB7E60">
            <w:pPr>
              <w:spacing w:after="0" w:line="240" w:lineRule="auto"/>
              <w:rPr>
                <w:rFonts w:ascii="Trebuchet MS" w:eastAsia="Times New Roman" w:hAnsi="Trebuchet MS" w:cs="Times New Roman"/>
                <w:b/>
                <w:sz w:val="16"/>
                <w:szCs w:val="16"/>
              </w:rPr>
            </w:pPr>
            <w:r w:rsidRPr="00E37BD8">
              <w:rPr>
                <w:rFonts w:ascii="Trebuchet MS" w:eastAsia="Times New Roman" w:hAnsi="Trebuchet MS" w:cs="Times New Roman"/>
                <w:sz w:val="18"/>
                <w:szCs w:val="18"/>
                <w:lang w:val="en-US"/>
              </w:rPr>
              <w:t>Revelation</w:t>
            </w:r>
          </w:p>
        </w:tc>
        <w:tc>
          <w:tcPr>
            <w:tcW w:w="2410" w:type="dxa"/>
          </w:tcPr>
          <w:p w14:paraId="5FCE8CA8" w14:textId="77777777" w:rsidR="00D63DDB" w:rsidRPr="00E37BD8" w:rsidRDefault="00D63DDB" w:rsidP="00566119">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Lent</w:t>
            </w:r>
          </w:p>
          <w:p w14:paraId="0B463381" w14:textId="11F6F1EF" w:rsidR="00D63DDB" w:rsidRPr="001D7CD2" w:rsidRDefault="00D63DDB" w:rsidP="00FB7E60">
            <w:pPr>
              <w:spacing w:after="0" w:line="240" w:lineRule="auto"/>
              <w:rPr>
                <w:rFonts w:ascii="Trebuchet MS" w:eastAsia="Times New Roman" w:hAnsi="Trebuchet MS" w:cs="Times New Roman"/>
                <w:b/>
                <w:sz w:val="16"/>
                <w:szCs w:val="16"/>
              </w:rPr>
            </w:pPr>
            <w:r w:rsidRPr="00E37BD8">
              <w:rPr>
                <w:rFonts w:ascii="Trebuchet MS" w:eastAsia="Times New Roman" w:hAnsi="Trebuchet MS" w:cs="Times New Roman"/>
                <w:sz w:val="18"/>
                <w:szCs w:val="18"/>
                <w:lang w:val="en-US"/>
              </w:rPr>
              <w:t>Holy Week</w:t>
            </w:r>
          </w:p>
        </w:tc>
        <w:tc>
          <w:tcPr>
            <w:tcW w:w="2552" w:type="dxa"/>
            <w:gridSpan w:val="2"/>
          </w:tcPr>
          <w:p w14:paraId="49AC1CB0" w14:textId="77777777" w:rsidR="00D63DDB" w:rsidRPr="00E37BD8" w:rsidRDefault="00D63DDB" w:rsidP="00566119">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Easter</w:t>
            </w:r>
          </w:p>
          <w:p w14:paraId="1F328FB7" w14:textId="6AD574FC" w:rsidR="00D63DDB" w:rsidRPr="001D7CD2" w:rsidRDefault="00D63DDB" w:rsidP="00EE7D8A">
            <w:pPr>
              <w:spacing w:after="0" w:line="240" w:lineRule="auto"/>
              <w:rPr>
                <w:rFonts w:ascii="Trebuchet MS" w:eastAsia="Times New Roman" w:hAnsi="Trebuchet MS" w:cs="Times New Roman"/>
                <w:b/>
                <w:sz w:val="16"/>
                <w:szCs w:val="16"/>
              </w:rPr>
            </w:pPr>
            <w:r w:rsidRPr="00E37BD8">
              <w:rPr>
                <w:rFonts w:ascii="Trebuchet MS" w:eastAsia="Times New Roman" w:hAnsi="Trebuchet MS" w:cs="Times New Roman"/>
                <w:sz w:val="18"/>
                <w:szCs w:val="18"/>
                <w:lang w:val="en-US"/>
              </w:rPr>
              <w:t>Pentecost</w:t>
            </w:r>
          </w:p>
        </w:tc>
        <w:tc>
          <w:tcPr>
            <w:tcW w:w="2409" w:type="dxa"/>
          </w:tcPr>
          <w:p w14:paraId="19F5DAB7" w14:textId="77777777" w:rsidR="00D63DDB" w:rsidRPr="00E37BD8" w:rsidRDefault="00D63DDB" w:rsidP="00566119">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Mission</w:t>
            </w:r>
          </w:p>
          <w:p w14:paraId="71C02DA1" w14:textId="07D45901" w:rsidR="00D63DDB" w:rsidRPr="001D7CD2" w:rsidRDefault="00D63DDB" w:rsidP="009B1AEC">
            <w:pPr>
              <w:spacing w:after="0" w:line="240" w:lineRule="auto"/>
              <w:rPr>
                <w:rFonts w:ascii="Trebuchet MS" w:eastAsia="Times New Roman" w:hAnsi="Trebuchet MS" w:cs="Times New Roman"/>
                <w:b/>
                <w:sz w:val="16"/>
                <w:szCs w:val="16"/>
              </w:rPr>
            </w:pPr>
            <w:r w:rsidRPr="00E37BD8">
              <w:rPr>
                <w:rFonts w:ascii="Trebuchet MS" w:eastAsia="Times New Roman" w:hAnsi="Trebuchet MS" w:cs="Times New Roman"/>
                <w:sz w:val="18"/>
                <w:szCs w:val="18"/>
                <w:lang w:val="en-US"/>
              </w:rPr>
              <w:t>Prayers, Saints &amp; Feast</w:t>
            </w:r>
          </w:p>
        </w:tc>
      </w:tr>
      <w:tr w:rsidR="00D63DDB" w:rsidRPr="003E065F" w14:paraId="08503B2A" w14:textId="77777777" w:rsidTr="001525D5">
        <w:tc>
          <w:tcPr>
            <w:tcW w:w="1560" w:type="dxa"/>
            <w:shd w:val="clear" w:color="auto" w:fill="DAEEF3" w:themeFill="accent5" w:themeFillTint="33"/>
          </w:tcPr>
          <w:p w14:paraId="71442791" w14:textId="0915CE8C" w:rsidR="00D63DDB" w:rsidRPr="001525D5" w:rsidRDefault="00B177FD" w:rsidP="00B177FD">
            <w:pPr>
              <w:spacing w:after="0" w:line="240" w:lineRule="auto"/>
              <w:rPr>
                <w:rFonts w:ascii="Trebuchet MS" w:eastAsia="Times New Roman" w:hAnsi="Trebuchet MS" w:cs="Times New Roman"/>
                <w:b/>
                <w:sz w:val="18"/>
                <w:szCs w:val="18"/>
              </w:rPr>
            </w:pPr>
            <w:r w:rsidRPr="00B177FD">
              <w:rPr>
                <w:rFonts w:ascii="Trebuchet MS" w:eastAsia="Times New Roman" w:hAnsi="Trebuchet MS" w:cs="Times New Roman"/>
                <w:b/>
                <w:sz w:val="18"/>
                <w:szCs w:val="18"/>
              </w:rPr>
              <w:t>Personal, Social &amp; Health Education</w:t>
            </w:r>
          </w:p>
        </w:tc>
        <w:tc>
          <w:tcPr>
            <w:tcW w:w="2410" w:type="dxa"/>
          </w:tcPr>
          <w:p w14:paraId="290106A3" w14:textId="77777777" w:rsidR="00D63DDB" w:rsidRPr="00E37BD8" w:rsidRDefault="00D63DDB" w:rsidP="00566119">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Rights and responsibilities in the wider world</w:t>
            </w:r>
          </w:p>
          <w:p w14:paraId="27686C70" w14:textId="77777777" w:rsidR="00D63DDB" w:rsidRPr="00E37BD8" w:rsidRDefault="00D63DDB" w:rsidP="00566119">
            <w:pPr>
              <w:pStyle w:val="NoSpacing"/>
              <w:rPr>
                <w:rFonts w:ascii="Trebuchet MS" w:eastAsia="Times New Roman" w:hAnsi="Trebuchet MS" w:cs="Times New Roman"/>
                <w:sz w:val="18"/>
                <w:szCs w:val="18"/>
                <w:lang w:val="en-US"/>
              </w:rPr>
            </w:pPr>
            <w:r w:rsidRPr="006937BB">
              <w:rPr>
                <w:rFonts w:ascii="Trebuchet MS" w:eastAsia="Times New Roman" w:hAnsi="Trebuchet MS" w:cs="Times New Roman"/>
                <w:sz w:val="18"/>
                <w:szCs w:val="18"/>
                <w:lang w:val="en-US"/>
              </w:rPr>
              <w:t xml:space="preserve">Well-being: </w:t>
            </w:r>
            <w:r w:rsidRPr="00E37BD8">
              <w:rPr>
                <w:rFonts w:ascii="Trebuchet MS" w:eastAsia="Times New Roman" w:hAnsi="Trebuchet MS" w:cs="Times New Roman"/>
                <w:sz w:val="18"/>
                <w:szCs w:val="18"/>
                <w:lang w:val="en-US"/>
              </w:rPr>
              <w:t>7Cs</w:t>
            </w:r>
          </w:p>
          <w:p w14:paraId="6C14DAA1" w14:textId="77777777" w:rsidR="00D63DDB" w:rsidRPr="00E37BD8" w:rsidRDefault="00D63DDB" w:rsidP="00566119">
            <w:pPr>
              <w:pStyle w:val="NoSpacing"/>
              <w:rPr>
                <w:rFonts w:ascii="Trebuchet MS" w:eastAsia="Times New Roman" w:hAnsi="Trebuchet MS" w:cs="Times New Roman"/>
                <w:sz w:val="18"/>
                <w:szCs w:val="18"/>
                <w:lang w:val="en-US"/>
              </w:rPr>
            </w:pPr>
          </w:p>
          <w:p w14:paraId="5DEC6DB4" w14:textId="4EECF168" w:rsidR="00D63DDB" w:rsidRPr="00E37BD8" w:rsidRDefault="00D63DDB" w:rsidP="00566119">
            <w:pPr>
              <w:pStyle w:val="NoSpacing"/>
              <w:rPr>
                <w:rFonts w:ascii="Trebuchet MS" w:eastAsia="Times New Roman" w:hAnsi="Trebuchet MS" w:cs="Times New Roman"/>
                <w:sz w:val="18"/>
                <w:szCs w:val="18"/>
                <w:lang w:val="en-US"/>
              </w:rPr>
            </w:pPr>
          </w:p>
          <w:p w14:paraId="5EAEC85B" w14:textId="52398182" w:rsidR="00D63DDB" w:rsidRPr="001D7CD2" w:rsidRDefault="00D63DDB" w:rsidP="00FB7E60">
            <w:pPr>
              <w:spacing w:after="0" w:line="240" w:lineRule="auto"/>
              <w:rPr>
                <w:rFonts w:ascii="Trebuchet MS" w:eastAsia="Times New Roman" w:hAnsi="Trebuchet MS" w:cs="Times New Roman"/>
                <w:b/>
                <w:sz w:val="16"/>
                <w:szCs w:val="16"/>
              </w:rPr>
            </w:pPr>
            <w:r w:rsidRPr="00E37BD8">
              <w:rPr>
                <w:rFonts w:ascii="Trebuchet MS" w:hAnsi="Trebuchet MS"/>
                <w:sz w:val="18"/>
                <w:szCs w:val="18"/>
                <w:lang w:val="en-US"/>
              </w:rPr>
              <w:t xml:space="preserve">Rights &amp; Responsibilities </w:t>
            </w:r>
          </w:p>
        </w:tc>
        <w:tc>
          <w:tcPr>
            <w:tcW w:w="2410" w:type="dxa"/>
          </w:tcPr>
          <w:p w14:paraId="032A4062" w14:textId="77777777" w:rsidR="00D63DDB" w:rsidRPr="00E37BD8" w:rsidRDefault="00D63DDB" w:rsidP="00566119">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Healthy Lifestyles</w:t>
            </w:r>
          </w:p>
          <w:p w14:paraId="06F48F26" w14:textId="77777777" w:rsidR="00D63DDB" w:rsidRPr="00E37BD8" w:rsidRDefault="00D63DDB" w:rsidP="00566119">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Keeping Safe (medicines)</w:t>
            </w:r>
          </w:p>
          <w:p w14:paraId="6F246A57" w14:textId="77777777" w:rsidR="00D63DDB" w:rsidRPr="006937BB" w:rsidRDefault="00D63DDB" w:rsidP="00566119">
            <w:pPr>
              <w:spacing w:after="0" w:line="240" w:lineRule="auto"/>
              <w:rPr>
                <w:rFonts w:ascii="Trebuchet MS" w:eastAsia="Times New Roman" w:hAnsi="Trebuchet MS" w:cs="Times New Roman"/>
                <w:sz w:val="18"/>
                <w:szCs w:val="18"/>
                <w:lang w:val="en-US"/>
              </w:rPr>
            </w:pPr>
            <w:r w:rsidRPr="006937BB">
              <w:rPr>
                <w:rFonts w:ascii="Trebuchet MS" w:eastAsia="Times New Roman" w:hAnsi="Trebuchet MS" w:cs="Times New Roman"/>
                <w:sz w:val="18"/>
                <w:szCs w:val="18"/>
                <w:lang w:val="en-US"/>
              </w:rPr>
              <w:t>Well-being:</w:t>
            </w:r>
          </w:p>
          <w:p w14:paraId="63106BA7" w14:textId="77777777" w:rsidR="00D63DDB" w:rsidRPr="00E37BD8" w:rsidRDefault="00D63DDB" w:rsidP="00566119">
            <w:pPr>
              <w:pStyle w:val="NoSpacing"/>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Anti-bullying</w:t>
            </w:r>
          </w:p>
          <w:p w14:paraId="55B790DC" w14:textId="1D4E0C02" w:rsidR="00D63DDB" w:rsidRPr="00E37BD8" w:rsidRDefault="00D63DDB" w:rsidP="00566119">
            <w:pPr>
              <w:pStyle w:val="NoSpacing"/>
              <w:rPr>
                <w:rFonts w:ascii="Trebuchet MS" w:eastAsia="Times New Roman" w:hAnsi="Trebuchet MS" w:cs="Times New Roman"/>
                <w:sz w:val="18"/>
                <w:szCs w:val="18"/>
                <w:lang w:val="en-US"/>
              </w:rPr>
            </w:pPr>
          </w:p>
          <w:p w14:paraId="72492D70" w14:textId="789D88F7" w:rsidR="00D63DDB" w:rsidRPr="00D63DDB" w:rsidRDefault="00D63DDB" w:rsidP="00D63DDB">
            <w:pPr>
              <w:pStyle w:val="NoSpacing"/>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Valuing Differences</w:t>
            </w:r>
          </w:p>
        </w:tc>
        <w:tc>
          <w:tcPr>
            <w:tcW w:w="2551" w:type="dxa"/>
          </w:tcPr>
          <w:p w14:paraId="0B75B9CF" w14:textId="77777777" w:rsidR="00D63DDB" w:rsidRPr="00E37BD8" w:rsidRDefault="00D63DDB" w:rsidP="00566119">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Caring for the environment</w:t>
            </w:r>
          </w:p>
          <w:p w14:paraId="3E65DE64" w14:textId="77777777" w:rsidR="00D63DDB" w:rsidRPr="006937BB" w:rsidRDefault="00D63DDB" w:rsidP="00566119">
            <w:pPr>
              <w:spacing w:after="0" w:line="240" w:lineRule="auto"/>
              <w:rPr>
                <w:rFonts w:ascii="Trebuchet MS" w:eastAsia="Times New Roman" w:hAnsi="Trebuchet MS" w:cs="Times New Roman"/>
                <w:sz w:val="18"/>
                <w:szCs w:val="18"/>
                <w:lang w:val="en-US"/>
              </w:rPr>
            </w:pPr>
            <w:r w:rsidRPr="006937BB">
              <w:rPr>
                <w:rFonts w:ascii="Trebuchet MS" w:eastAsia="Times New Roman" w:hAnsi="Trebuchet MS" w:cs="Times New Roman"/>
                <w:sz w:val="18"/>
                <w:szCs w:val="18"/>
                <w:lang w:val="en-US"/>
              </w:rPr>
              <w:t>Well-being:</w:t>
            </w:r>
          </w:p>
          <w:p w14:paraId="651171E6" w14:textId="77777777" w:rsidR="00D63DDB" w:rsidRPr="00E37BD8" w:rsidRDefault="00D63DDB" w:rsidP="00566119">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Mental health</w:t>
            </w:r>
          </w:p>
          <w:p w14:paraId="694B8102" w14:textId="77777777" w:rsidR="00D63DDB" w:rsidRPr="00E37BD8" w:rsidRDefault="00D63DDB" w:rsidP="00566119">
            <w:pPr>
              <w:pStyle w:val="NoSpacing"/>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E-safety</w:t>
            </w:r>
          </w:p>
          <w:p w14:paraId="102054AA" w14:textId="47EBA509" w:rsidR="00D63DDB" w:rsidRPr="00E37BD8" w:rsidRDefault="00D63DDB" w:rsidP="00566119">
            <w:pPr>
              <w:pStyle w:val="NoSpacing"/>
              <w:rPr>
                <w:rFonts w:ascii="Trebuchet MS" w:eastAsia="Times New Roman" w:hAnsi="Trebuchet MS" w:cs="Times New Roman"/>
                <w:sz w:val="18"/>
                <w:szCs w:val="18"/>
                <w:lang w:val="en-US"/>
              </w:rPr>
            </w:pPr>
          </w:p>
          <w:p w14:paraId="7C610E7B" w14:textId="596E541C" w:rsidR="00D63DDB" w:rsidRPr="00D63DDB" w:rsidRDefault="00D63DDB" w:rsidP="00D63DDB">
            <w:pPr>
              <w:pStyle w:val="NoSpacing"/>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Me &amp;My relationships</w:t>
            </w:r>
          </w:p>
        </w:tc>
        <w:tc>
          <w:tcPr>
            <w:tcW w:w="2410" w:type="dxa"/>
          </w:tcPr>
          <w:p w14:paraId="573BAEA1" w14:textId="77777777" w:rsidR="00D63DDB" w:rsidRPr="00E37BD8" w:rsidRDefault="00D63DDB" w:rsidP="00566119">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Growing and changing</w:t>
            </w:r>
          </w:p>
          <w:p w14:paraId="27A74349" w14:textId="77777777" w:rsidR="00D63DDB" w:rsidRPr="006937BB" w:rsidRDefault="00D63DDB" w:rsidP="00566119">
            <w:pPr>
              <w:spacing w:after="0" w:line="240" w:lineRule="auto"/>
              <w:rPr>
                <w:rFonts w:ascii="Trebuchet MS" w:eastAsia="Times New Roman" w:hAnsi="Trebuchet MS" w:cs="Times New Roman"/>
                <w:sz w:val="18"/>
                <w:szCs w:val="18"/>
                <w:lang w:val="en-US"/>
              </w:rPr>
            </w:pPr>
            <w:r w:rsidRPr="006937BB">
              <w:rPr>
                <w:rFonts w:ascii="Trebuchet MS" w:eastAsia="Times New Roman" w:hAnsi="Trebuchet MS" w:cs="Times New Roman"/>
                <w:sz w:val="18"/>
                <w:szCs w:val="18"/>
                <w:lang w:val="en-US"/>
              </w:rPr>
              <w:t>Well-being:</w:t>
            </w:r>
          </w:p>
          <w:p w14:paraId="56CD1778" w14:textId="77777777" w:rsidR="00D63DDB" w:rsidRPr="00E37BD8" w:rsidRDefault="00D63DDB" w:rsidP="00566119">
            <w:pPr>
              <w:pStyle w:val="NoSpacing"/>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Mental health</w:t>
            </w:r>
          </w:p>
          <w:p w14:paraId="150A292B" w14:textId="77777777" w:rsidR="00D63DDB" w:rsidRPr="00E37BD8" w:rsidRDefault="00D63DDB" w:rsidP="00566119">
            <w:pPr>
              <w:pStyle w:val="NoSpacing"/>
              <w:rPr>
                <w:rFonts w:ascii="Trebuchet MS" w:eastAsia="Times New Roman" w:hAnsi="Trebuchet MS" w:cs="Times New Roman"/>
                <w:sz w:val="18"/>
                <w:szCs w:val="18"/>
                <w:lang w:val="en-US"/>
              </w:rPr>
            </w:pPr>
          </w:p>
          <w:p w14:paraId="65B967A1" w14:textId="04445206" w:rsidR="00D63DDB" w:rsidRPr="00E37BD8" w:rsidRDefault="00D63DDB" w:rsidP="00566119">
            <w:pPr>
              <w:pStyle w:val="NoSpacing"/>
              <w:rPr>
                <w:rFonts w:ascii="Trebuchet MS" w:eastAsia="Times New Roman" w:hAnsi="Trebuchet MS" w:cs="Times New Roman"/>
                <w:sz w:val="18"/>
                <w:szCs w:val="18"/>
                <w:lang w:val="en-US"/>
              </w:rPr>
            </w:pPr>
          </w:p>
          <w:p w14:paraId="32757AFF" w14:textId="14C9821A" w:rsidR="00D63DDB" w:rsidRPr="001D7CD2" w:rsidRDefault="00D63DDB" w:rsidP="00FB7E60">
            <w:pPr>
              <w:spacing w:after="0" w:line="240" w:lineRule="auto"/>
              <w:rPr>
                <w:rFonts w:ascii="Trebuchet MS" w:eastAsia="Times New Roman" w:hAnsi="Trebuchet MS" w:cs="Times New Roman"/>
                <w:b/>
                <w:sz w:val="16"/>
                <w:szCs w:val="16"/>
              </w:rPr>
            </w:pPr>
            <w:r w:rsidRPr="00E37BD8">
              <w:rPr>
                <w:rFonts w:ascii="Trebuchet MS" w:hAnsi="Trebuchet MS"/>
                <w:sz w:val="18"/>
                <w:szCs w:val="18"/>
                <w:lang w:val="en-US"/>
              </w:rPr>
              <w:t>Being My Best</w:t>
            </w:r>
          </w:p>
        </w:tc>
        <w:tc>
          <w:tcPr>
            <w:tcW w:w="2552" w:type="dxa"/>
            <w:gridSpan w:val="2"/>
          </w:tcPr>
          <w:p w14:paraId="1190E788" w14:textId="77777777" w:rsidR="00D63DDB" w:rsidRPr="00E37BD8" w:rsidRDefault="00D63DDB" w:rsidP="00566119">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Healthy relationships Feelings and emotions</w:t>
            </w:r>
          </w:p>
          <w:p w14:paraId="7F0EF5D7" w14:textId="77777777" w:rsidR="00D63DDB" w:rsidRPr="006937BB" w:rsidRDefault="00D63DDB" w:rsidP="00566119">
            <w:pPr>
              <w:spacing w:after="0" w:line="240" w:lineRule="auto"/>
              <w:rPr>
                <w:rFonts w:ascii="Trebuchet MS" w:eastAsia="Times New Roman" w:hAnsi="Trebuchet MS" w:cs="Times New Roman"/>
                <w:sz w:val="18"/>
                <w:szCs w:val="18"/>
                <w:lang w:val="en-US"/>
              </w:rPr>
            </w:pPr>
            <w:r w:rsidRPr="006937BB">
              <w:rPr>
                <w:rFonts w:ascii="Trebuchet MS" w:eastAsia="Times New Roman" w:hAnsi="Trebuchet MS" w:cs="Times New Roman"/>
                <w:sz w:val="18"/>
                <w:szCs w:val="18"/>
                <w:lang w:val="en-US"/>
              </w:rPr>
              <w:t>Well-being:</w:t>
            </w:r>
          </w:p>
          <w:p w14:paraId="7BFA241A" w14:textId="77777777" w:rsidR="00D63DDB" w:rsidRPr="00E37BD8" w:rsidRDefault="00D63DDB" w:rsidP="00566119">
            <w:pPr>
              <w:pStyle w:val="NoSpacing"/>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Anti-bullying week</w:t>
            </w:r>
          </w:p>
          <w:p w14:paraId="4EB4CFEB" w14:textId="041117AC" w:rsidR="00D63DDB" w:rsidRPr="00E37BD8" w:rsidRDefault="00D63DDB" w:rsidP="00566119">
            <w:pPr>
              <w:pStyle w:val="NoSpacing"/>
              <w:rPr>
                <w:rFonts w:ascii="Trebuchet MS" w:eastAsia="Times New Roman" w:hAnsi="Trebuchet MS" w:cs="Times New Roman"/>
                <w:sz w:val="18"/>
                <w:szCs w:val="18"/>
                <w:lang w:val="en-US"/>
              </w:rPr>
            </w:pPr>
          </w:p>
          <w:p w14:paraId="5FFC5B48" w14:textId="3EF1B30A" w:rsidR="00D63DDB" w:rsidRPr="00D63DDB" w:rsidRDefault="00D63DDB" w:rsidP="00EE7D8A">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Keeping Myself Healthy</w:t>
            </w:r>
          </w:p>
        </w:tc>
        <w:tc>
          <w:tcPr>
            <w:tcW w:w="2409" w:type="dxa"/>
          </w:tcPr>
          <w:p w14:paraId="630B60D2" w14:textId="77777777" w:rsidR="00D63DDB" w:rsidRPr="00E37BD8" w:rsidRDefault="00D63DDB" w:rsidP="00566119">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Living in the wider world</w:t>
            </w:r>
          </w:p>
          <w:p w14:paraId="468E3C9E" w14:textId="77777777" w:rsidR="00D63DDB" w:rsidRPr="00E37BD8" w:rsidRDefault="00D63DDB" w:rsidP="00566119">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Sex Education</w:t>
            </w:r>
          </w:p>
          <w:p w14:paraId="59B85B8E" w14:textId="77777777" w:rsidR="00D63DDB" w:rsidRPr="006937BB" w:rsidRDefault="00D63DDB" w:rsidP="00566119">
            <w:pPr>
              <w:spacing w:after="0" w:line="240" w:lineRule="auto"/>
              <w:rPr>
                <w:rFonts w:ascii="Trebuchet MS" w:eastAsia="Times New Roman" w:hAnsi="Trebuchet MS" w:cs="Times New Roman"/>
                <w:sz w:val="18"/>
                <w:szCs w:val="18"/>
                <w:lang w:val="en-US"/>
              </w:rPr>
            </w:pPr>
            <w:r w:rsidRPr="006937BB">
              <w:rPr>
                <w:rFonts w:ascii="Trebuchet MS" w:eastAsia="Times New Roman" w:hAnsi="Trebuchet MS" w:cs="Times New Roman"/>
                <w:sz w:val="18"/>
                <w:szCs w:val="18"/>
                <w:lang w:val="en-US"/>
              </w:rPr>
              <w:t xml:space="preserve">Well-being: </w:t>
            </w:r>
          </w:p>
          <w:p w14:paraId="7D2C4A4C" w14:textId="365A65AA" w:rsidR="00D63DDB" w:rsidRDefault="00D63DDB" w:rsidP="003302F9">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Healthy lifestyles</w:t>
            </w:r>
          </w:p>
          <w:p w14:paraId="44FAEEA5" w14:textId="77777777" w:rsidR="003302F9" w:rsidRPr="00E37BD8" w:rsidRDefault="003302F9" w:rsidP="003302F9">
            <w:pPr>
              <w:spacing w:after="0" w:line="240" w:lineRule="auto"/>
              <w:rPr>
                <w:rFonts w:ascii="Trebuchet MS" w:eastAsia="Times New Roman" w:hAnsi="Trebuchet MS" w:cs="Times New Roman"/>
                <w:sz w:val="18"/>
                <w:szCs w:val="18"/>
                <w:lang w:val="en-US"/>
              </w:rPr>
            </w:pPr>
          </w:p>
          <w:p w14:paraId="6F46C068" w14:textId="272B3089" w:rsidR="00D63DDB" w:rsidRPr="001D7CD2" w:rsidRDefault="00D63DDB" w:rsidP="009B1AEC">
            <w:pPr>
              <w:spacing w:after="0" w:line="240" w:lineRule="auto"/>
              <w:rPr>
                <w:rFonts w:ascii="Trebuchet MS" w:eastAsia="Times New Roman" w:hAnsi="Trebuchet MS" w:cs="Times New Roman"/>
                <w:b/>
                <w:sz w:val="16"/>
                <w:szCs w:val="16"/>
              </w:rPr>
            </w:pPr>
            <w:r w:rsidRPr="00E37BD8">
              <w:rPr>
                <w:rFonts w:ascii="Trebuchet MS" w:hAnsi="Trebuchet MS"/>
                <w:sz w:val="18"/>
                <w:szCs w:val="18"/>
                <w:lang w:val="en-US"/>
              </w:rPr>
              <w:t>Growing and Changing</w:t>
            </w:r>
          </w:p>
        </w:tc>
      </w:tr>
      <w:tr w:rsidR="000C4CE8" w:rsidRPr="003E065F" w14:paraId="18EA89B8" w14:textId="77777777" w:rsidTr="007833E5">
        <w:tc>
          <w:tcPr>
            <w:tcW w:w="1560" w:type="dxa"/>
            <w:shd w:val="clear" w:color="auto" w:fill="DAEEF3" w:themeFill="accent5" w:themeFillTint="33"/>
          </w:tcPr>
          <w:p w14:paraId="19A5FCC8" w14:textId="360C3B6F" w:rsidR="000C4CE8" w:rsidRPr="001525D5" w:rsidRDefault="000C4CE8" w:rsidP="00D63DDB">
            <w:pPr>
              <w:spacing w:after="0" w:line="240" w:lineRule="auto"/>
              <w:rPr>
                <w:rFonts w:ascii="Trebuchet MS" w:eastAsia="Times New Roman" w:hAnsi="Trebuchet MS" w:cs="Times New Roman"/>
                <w:b/>
                <w:sz w:val="18"/>
                <w:szCs w:val="18"/>
              </w:rPr>
            </w:pPr>
            <w:r w:rsidRPr="001525D5">
              <w:rPr>
                <w:rFonts w:ascii="Trebuchet MS" w:eastAsia="Times New Roman" w:hAnsi="Trebuchet MS" w:cs="Times New Roman"/>
                <w:b/>
                <w:sz w:val="18"/>
                <w:szCs w:val="18"/>
              </w:rPr>
              <w:t>Class Texts</w:t>
            </w:r>
          </w:p>
        </w:tc>
        <w:tc>
          <w:tcPr>
            <w:tcW w:w="4820" w:type="dxa"/>
            <w:gridSpan w:val="2"/>
          </w:tcPr>
          <w:p w14:paraId="7F04448F" w14:textId="296C722F" w:rsidR="000C4CE8" w:rsidRPr="003E7F04" w:rsidRDefault="000C4CE8" w:rsidP="00FB7E60">
            <w:pPr>
              <w:spacing w:after="0" w:line="240" w:lineRule="auto"/>
              <w:rPr>
                <w:rFonts w:ascii="Trebuchet MS" w:eastAsia="Times New Roman" w:hAnsi="Trebuchet MS" w:cs="Times New Roman"/>
                <w:sz w:val="18"/>
                <w:szCs w:val="16"/>
              </w:rPr>
            </w:pPr>
            <w:r w:rsidRPr="003E7F04">
              <w:rPr>
                <w:rFonts w:ascii="Trebuchet MS" w:eastAsia="Times New Roman" w:hAnsi="Trebuchet MS" w:cs="Times New Roman"/>
                <w:sz w:val="18"/>
                <w:szCs w:val="16"/>
              </w:rPr>
              <w:t>Boy in a Girl’s Bathroom</w:t>
            </w:r>
            <w:r w:rsidR="000336C5" w:rsidRPr="003E7F04">
              <w:rPr>
                <w:rFonts w:ascii="Trebuchet MS" w:eastAsia="Times New Roman" w:hAnsi="Trebuchet MS" w:cs="Times New Roman"/>
                <w:sz w:val="18"/>
                <w:szCs w:val="16"/>
              </w:rPr>
              <w:t>/River Boy</w:t>
            </w:r>
          </w:p>
          <w:p w14:paraId="043F4215" w14:textId="7BF4CA06" w:rsidR="000C4CE8" w:rsidRPr="003E7F04" w:rsidRDefault="000C4CE8" w:rsidP="000336C5">
            <w:pPr>
              <w:spacing w:after="0" w:line="240" w:lineRule="auto"/>
              <w:rPr>
                <w:rFonts w:ascii="Trebuchet MS" w:eastAsia="Times New Roman" w:hAnsi="Trebuchet MS" w:cs="Times New Roman"/>
                <w:sz w:val="18"/>
                <w:szCs w:val="16"/>
              </w:rPr>
            </w:pPr>
            <w:r w:rsidRPr="003E7F04">
              <w:rPr>
                <w:rFonts w:ascii="Trebuchet MS" w:eastAsia="Times New Roman" w:hAnsi="Trebuchet MS" w:cs="Times New Roman"/>
                <w:sz w:val="18"/>
                <w:szCs w:val="16"/>
              </w:rPr>
              <w:t>Clockwork</w:t>
            </w:r>
            <w:r w:rsidR="000336C5" w:rsidRPr="003E7F04">
              <w:rPr>
                <w:rFonts w:ascii="Trebuchet MS" w:eastAsia="Times New Roman" w:hAnsi="Trebuchet MS" w:cs="Times New Roman"/>
                <w:sz w:val="18"/>
                <w:szCs w:val="16"/>
              </w:rPr>
              <w:t xml:space="preserve">      </w:t>
            </w:r>
            <w:r w:rsidRPr="003E7F04">
              <w:rPr>
                <w:rFonts w:ascii="Trebuchet MS" w:eastAsia="Times New Roman" w:hAnsi="Trebuchet MS" w:cs="Times New Roman"/>
                <w:sz w:val="18"/>
                <w:szCs w:val="16"/>
              </w:rPr>
              <w:t>Wonde</w:t>
            </w:r>
            <w:r w:rsidR="000336C5" w:rsidRPr="003E7F04">
              <w:rPr>
                <w:rFonts w:ascii="Trebuchet MS" w:eastAsia="Times New Roman" w:hAnsi="Trebuchet MS" w:cs="Times New Roman"/>
                <w:sz w:val="18"/>
                <w:szCs w:val="16"/>
              </w:rPr>
              <w:t xml:space="preserve">r  </w:t>
            </w:r>
          </w:p>
        </w:tc>
        <w:tc>
          <w:tcPr>
            <w:tcW w:w="4961" w:type="dxa"/>
            <w:gridSpan w:val="2"/>
          </w:tcPr>
          <w:p w14:paraId="39F53160" w14:textId="77777777" w:rsidR="000C4CE8" w:rsidRPr="003E7F04" w:rsidRDefault="000C4CE8" w:rsidP="00FB7E60">
            <w:pPr>
              <w:spacing w:after="0" w:line="240" w:lineRule="auto"/>
              <w:rPr>
                <w:rFonts w:ascii="Trebuchet MS" w:eastAsia="Times New Roman" w:hAnsi="Trebuchet MS" w:cs="Times New Roman"/>
                <w:sz w:val="18"/>
                <w:szCs w:val="16"/>
              </w:rPr>
            </w:pPr>
            <w:r w:rsidRPr="003E7F04">
              <w:rPr>
                <w:rFonts w:ascii="Trebuchet MS" w:eastAsia="Times New Roman" w:hAnsi="Trebuchet MS" w:cs="Times New Roman"/>
                <w:sz w:val="18"/>
                <w:szCs w:val="16"/>
              </w:rPr>
              <w:t xml:space="preserve">Who Let the God’s </w:t>
            </w:r>
            <w:proofErr w:type="gramStart"/>
            <w:r w:rsidRPr="003E7F04">
              <w:rPr>
                <w:rFonts w:ascii="Trebuchet MS" w:eastAsia="Times New Roman" w:hAnsi="Trebuchet MS" w:cs="Times New Roman"/>
                <w:sz w:val="18"/>
                <w:szCs w:val="16"/>
              </w:rPr>
              <w:t>Out</w:t>
            </w:r>
            <w:proofErr w:type="gramEnd"/>
          </w:p>
          <w:p w14:paraId="140B465A" w14:textId="11BFE486" w:rsidR="000C4CE8" w:rsidRPr="003E7F04" w:rsidRDefault="000C4CE8" w:rsidP="00FB7E60">
            <w:pPr>
              <w:spacing w:after="0" w:line="240" w:lineRule="auto"/>
              <w:rPr>
                <w:rFonts w:ascii="Trebuchet MS" w:eastAsia="Times New Roman" w:hAnsi="Trebuchet MS" w:cs="Times New Roman"/>
                <w:sz w:val="18"/>
                <w:szCs w:val="16"/>
              </w:rPr>
            </w:pPr>
            <w:r w:rsidRPr="003E7F04">
              <w:rPr>
                <w:rFonts w:ascii="Trebuchet MS" w:eastAsia="Times New Roman" w:hAnsi="Trebuchet MS" w:cs="Times New Roman"/>
                <w:sz w:val="18"/>
                <w:szCs w:val="16"/>
              </w:rPr>
              <w:t>Boy at the Top of the Mountain</w:t>
            </w:r>
          </w:p>
        </w:tc>
        <w:tc>
          <w:tcPr>
            <w:tcW w:w="4961" w:type="dxa"/>
            <w:gridSpan w:val="3"/>
          </w:tcPr>
          <w:p w14:paraId="3FEBBD02" w14:textId="77777777" w:rsidR="000C4CE8" w:rsidRPr="003E7F04" w:rsidRDefault="000C4CE8" w:rsidP="009B1AEC">
            <w:pPr>
              <w:spacing w:after="0" w:line="240" w:lineRule="auto"/>
              <w:rPr>
                <w:rFonts w:ascii="Trebuchet MS" w:eastAsia="Times New Roman" w:hAnsi="Trebuchet MS" w:cs="Times New Roman"/>
                <w:sz w:val="18"/>
                <w:szCs w:val="16"/>
              </w:rPr>
            </w:pPr>
            <w:r w:rsidRPr="003E7F04">
              <w:rPr>
                <w:rFonts w:ascii="Trebuchet MS" w:eastAsia="Times New Roman" w:hAnsi="Trebuchet MS" w:cs="Times New Roman"/>
                <w:sz w:val="18"/>
                <w:szCs w:val="16"/>
              </w:rPr>
              <w:t>Boy at the Back of the Class</w:t>
            </w:r>
          </w:p>
          <w:p w14:paraId="20027260" w14:textId="78F73CFD" w:rsidR="000336C5" w:rsidRPr="003E7F04" w:rsidRDefault="000336C5" w:rsidP="009B1AEC">
            <w:pPr>
              <w:spacing w:after="0" w:line="240" w:lineRule="auto"/>
              <w:rPr>
                <w:rFonts w:ascii="Trebuchet MS" w:eastAsia="Times New Roman" w:hAnsi="Trebuchet MS" w:cs="Times New Roman"/>
                <w:sz w:val="18"/>
                <w:szCs w:val="16"/>
              </w:rPr>
            </w:pPr>
          </w:p>
        </w:tc>
      </w:tr>
      <w:tr w:rsidR="00EB78E0" w:rsidRPr="003E065F" w14:paraId="11650E2E" w14:textId="77777777" w:rsidTr="001525D5">
        <w:trPr>
          <w:trHeight w:val="1348"/>
        </w:trPr>
        <w:tc>
          <w:tcPr>
            <w:tcW w:w="1560" w:type="dxa"/>
            <w:shd w:val="clear" w:color="auto" w:fill="DAEEF3" w:themeFill="accent5" w:themeFillTint="33"/>
          </w:tcPr>
          <w:p w14:paraId="464BAF5B" w14:textId="0E73F663" w:rsidR="00EB78E0" w:rsidRPr="006E3731" w:rsidRDefault="00EB78E0" w:rsidP="00FB7E60">
            <w:pPr>
              <w:spacing w:after="0" w:line="240" w:lineRule="auto"/>
              <w:rPr>
                <w:rFonts w:ascii="Trebuchet MS" w:eastAsia="Times New Roman" w:hAnsi="Trebuchet MS" w:cs="Times New Roman"/>
                <w:b/>
                <w:sz w:val="18"/>
                <w:szCs w:val="18"/>
              </w:rPr>
            </w:pPr>
            <w:r w:rsidRPr="006E3731">
              <w:rPr>
                <w:rFonts w:ascii="Trebuchet MS" w:eastAsia="Times New Roman" w:hAnsi="Trebuchet MS" w:cs="Times New Roman"/>
                <w:b/>
                <w:sz w:val="18"/>
                <w:szCs w:val="18"/>
              </w:rPr>
              <w:t>English</w:t>
            </w:r>
            <w:r w:rsidR="00FA5448" w:rsidRPr="006E3731">
              <w:rPr>
                <w:rFonts w:ascii="Trebuchet MS" w:eastAsia="Times New Roman" w:hAnsi="Trebuchet MS" w:cs="Times New Roman"/>
                <w:b/>
                <w:sz w:val="18"/>
                <w:szCs w:val="18"/>
              </w:rPr>
              <w:t xml:space="preserve"> skills</w:t>
            </w:r>
            <w:r w:rsidRPr="006E3731">
              <w:rPr>
                <w:rFonts w:ascii="Trebuchet MS" w:eastAsia="Times New Roman" w:hAnsi="Trebuchet MS" w:cs="Times New Roman"/>
                <w:b/>
                <w:sz w:val="18"/>
                <w:szCs w:val="18"/>
              </w:rPr>
              <w:t>:</w:t>
            </w:r>
          </w:p>
          <w:p w14:paraId="3718E112" w14:textId="5CC58AF2" w:rsidR="006E3731" w:rsidRPr="006E3731" w:rsidRDefault="006E3731" w:rsidP="006E3731">
            <w:pPr>
              <w:spacing w:after="0" w:line="240" w:lineRule="auto"/>
              <w:rPr>
                <w:rFonts w:ascii="Trebuchet MS" w:eastAsia="Times New Roman" w:hAnsi="Trebuchet MS" w:cs="Times New Roman"/>
                <w:sz w:val="18"/>
                <w:szCs w:val="18"/>
              </w:rPr>
            </w:pPr>
            <w:r w:rsidRPr="006E3731">
              <w:rPr>
                <w:rFonts w:ascii="Trebuchet MS" w:eastAsia="Times New Roman" w:hAnsi="Trebuchet MS" w:cs="Times New Roman"/>
                <w:sz w:val="16"/>
                <w:szCs w:val="16"/>
              </w:rPr>
              <w:t>Comprehension,</w:t>
            </w:r>
            <w:r w:rsidRPr="006E3731">
              <w:rPr>
                <w:rFonts w:ascii="Trebuchet MS" w:eastAsia="Times New Roman" w:hAnsi="Trebuchet MS" w:cs="Times New Roman"/>
                <w:sz w:val="18"/>
                <w:szCs w:val="18"/>
              </w:rPr>
              <w:t xml:space="preserve"> Spelling, Handwriting,</w:t>
            </w:r>
          </w:p>
          <w:p w14:paraId="1C4D6471" w14:textId="5C665486" w:rsidR="00EB78E0" w:rsidRPr="006E3731" w:rsidRDefault="006E3731" w:rsidP="006E3731">
            <w:pPr>
              <w:spacing w:after="0" w:line="240" w:lineRule="auto"/>
              <w:rPr>
                <w:rFonts w:ascii="Trebuchet MS" w:eastAsia="Times New Roman" w:hAnsi="Trebuchet MS" w:cs="Times New Roman"/>
                <w:b/>
                <w:sz w:val="18"/>
                <w:szCs w:val="18"/>
              </w:rPr>
            </w:pPr>
            <w:r w:rsidRPr="006E3731">
              <w:rPr>
                <w:rFonts w:ascii="Trebuchet MS" w:eastAsia="Times New Roman" w:hAnsi="Trebuchet MS" w:cs="Times New Roman"/>
                <w:sz w:val="18"/>
                <w:szCs w:val="18"/>
              </w:rPr>
              <w:t>W</w:t>
            </w:r>
            <w:r w:rsidR="00EB78E0" w:rsidRPr="006E3731">
              <w:rPr>
                <w:rFonts w:ascii="Trebuchet MS" w:eastAsia="Times New Roman" w:hAnsi="Trebuchet MS" w:cs="Times New Roman"/>
                <w:sz w:val="18"/>
                <w:szCs w:val="18"/>
              </w:rPr>
              <w:t>riting (plan, dr</w:t>
            </w:r>
            <w:r w:rsidRPr="006E3731">
              <w:rPr>
                <w:rFonts w:ascii="Trebuchet MS" w:eastAsia="Times New Roman" w:hAnsi="Trebuchet MS" w:cs="Times New Roman"/>
                <w:sz w:val="18"/>
                <w:szCs w:val="18"/>
              </w:rPr>
              <w:t>aft, evaluate, edit, improve), Grammar &amp; P</w:t>
            </w:r>
            <w:r w:rsidR="00EB78E0" w:rsidRPr="006E3731">
              <w:rPr>
                <w:rFonts w:ascii="Trebuchet MS" w:eastAsia="Times New Roman" w:hAnsi="Trebuchet MS" w:cs="Times New Roman"/>
                <w:sz w:val="18"/>
                <w:szCs w:val="18"/>
              </w:rPr>
              <w:t>unctuation</w:t>
            </w:r>
          </w:p>
        </w:tc>
        <w:tc>
          <w:tcPr>
            <w:tcW w:w="2410" w:type="dxa"/>
          </w:tcPr>
          <w:p w14:paraId="11EC633D" w14:textId="2CF2CE1A" w:rsidR="001135D4" w:rsidRPr="003E7F04" w:rsidRDefault="00CF06AA" w:rsidP="00FB7E60">
            <w:pPr>
              <w:spacing w:after="0" w:line="240" w:lineRule="auto"/>
              <w:rPr>
                <w:rFonts w:ascii="Trebuchet MS" w:eastAsia="Times New Roman" w:hAnsi="Trebuchet MS" w:cs="Times New Roman"/>
                <w:sz w:val="18"/>
                <w:szCs w:val="16"/>
                <w:lang w:val="en-US"/>
              </w:rPr>
            </w:pPr>
            <w:r w:rsidRPr="003E7F04">
              <w:rPr>
                <w:rFonts w:ascii="Trebuchet MS" w:eastAsia="Times New Roman" w:hAnsi="Trebuchet MS" w:cs="Times New Roman"/>
                <w:sz w:val="18"/>
                <w:szCs w:val="16"/>
                <w:lang w:val="en-US"/>
              </w:rPr>
              <w:t>Poetry- imagery/ figurative language</w:t>
            </w:r>
          </w:p>
          <w:p w14:paraId="78633047" w14:textId="0A5392C6" w:rsidR="00CF06AA" w:rsidRPr="003E7F04" w:rsidRDefault="00CF06AA" w:rsidP="00FB7E60">
            <w:pPr>
              <w:spacing w:after="0" w:line="240" w:lineRule="auto"/>
              <w:rPr>
                <w:rFonts w:ascii="Trebuchet MS" w:eastAsia="Times New Roman" w:hAnsi="Trebuchet MS" w:cs="Times New Roman"/>
                <w:sz w:val="18"/>
                <w:szCs w:val="16"/>
                <w:lang w:val="en-US"/>
              </w:rPr>
            </w:pPr>
            <w:r w:rsidRPr="003E7F04">
              <w:rPr>
                <w:rFonts w:ascii="Trebuchet MS" w:eastAsia="Times New Roman" w:hAnsi="Trebuchet MS" w:cs="Times New Roman"/>
                <w:sz w:val="18"/>
                <w:szCs w:val="16"/>
                <w:lang w:val="en-US"/>
              </w:rPr>
              <w:t>Narrative- viewpoint of a</w:t>
            </w:r>
            <w:r w:rsidR="004E3E28" w:rsidRPr="003E7F04">
              <w:rPr>
                <w:rFonts w:ascii="Trebuchet MS" w:eastAsia="Times New Roman" w:hAnsi="Trebuchet MS" w:cs="Times New Roman"/>
                <w:sz w:val="18"/>
                <w:szCs w:val="16"/>
                <w:lang w:val="en-US"/>
              </w:rPr>
              <w:t xml:space="preserve"> </w:t>
            </w:r>
            <w:r w:rsidRPr="003E7F04">
              <w:rPr>
                <w:rFonts w:ascii="Trebuchet MS" w:eastAsia="Times New Roman" w:hAnsi="Trebuchet MS" w:cs="Times New Roman"/>
                <w:sz w:val="18"/>
                <w:szCs w:val="16"/>
                <w:lang w:val="en-US"/>
              </w:rPr>
              <w:t>marine animal</w:t>
            </w:r>
          </w:p>
          <w:p w14:paraId="004D7C11" w14:textId="44D3F877" w:rsidR="004E3E28" w:rsidRPr="003E7F04" w:rsidRDefault="00D20DDB" w:rsidP="00FB7E60">
            <w:pPr>
              <w:spacing w:after="0" w:line="240" w:lineRule="auto"/>
              <w:rPr>
                <w:rFonts w:ascii="Trebuchet MS" w:eastAsia="Times New Roman" w:hAnsi="Trebuchet MS" w:cs="Times New Roman"/>
                <w:sz w:val="18"/>
                <w:szCs w:val="16"/>
                <w:lang w:val="en-US"/>
              </w:rPr>
            </w:pPr>
            <w:r w:rsidRPr="003E7F04">
              <w:rPr>
                <w:rFonts w:ascii="Trebuchet MS" w:eastAsia="Times New Roman" w:hAnsi="Trebuchet MS" w:cs="Times New Roman"/>
                <w:sz w:val="18"/>
                <w:szCs w:val="16"/>
                <w:lang w:val="en-US"/>
              </w:rPr>
              <w:t>Recount</w:t>
            </w:r>
          </w:p>
          <w:p w14:paraId="4378C250" w14:textId="501B8BFC" w:rsidR="00CF06AA" w:rsidRPr="003E7F04" w:rsidRDefault="00CF06AA" w:rsidP="00FB7E60">
            <w:pPr>
              <w:spacing w:after="0" w:line="240" w:lineRule="auto"/>
              <w:rPr>
                <w:rFonts w:ascii="Trebuchet MS" w:eastAsia="Times New Roman" w:hAnsi="Trebuchet MS" w:cs="Times New Roman"/>
                <w:sz w:val="18"/>
                <w:szCs w:val="16"/>
                <w:lang w:val="en-US"/>
              </w:rPr>
            </w:pPr>
          </w:p>
        </w:tc>
        <w:tc>
          <w:tcPr>
            <w:tcW w:w="2410" w:type="dxa"/>
          </w:tcPr>
          <w:p w14:paraId="4F9E177D" w14:textId="07ECCD75" w:rsidR="001135D4" w:rsidRPr="003E7F04" w:rsidRDefault="004E3E28" w:rsidP="00FB7E60">
            <w:pPr>
              <w:spacing w:after="0" w:line="240" w:lineRule="auto"/>
              <w:rPr>
                <w:rFonts w:ascii="Trebuchet MS" w:eastAsia="Times New Roman" w:hAnsi="Trebuchet MS" w:cs="Times New Roman"/>
                <w:sz w:val="18"/>
                <w:szCs w:val="16"/>
                <w:lang w:val="en-US"/>
              </w:rPr>
            </w:pPr>
            <w:r w:rsidRPr="003E7F04">
              <w:rPr>
                <w:rFonts w:ascii="Trebuchet MS" w:eastAsia="Times New Roman" w:hAnsi="Trebuchet MS" w:cs="Times New Roman"/>
                <w:sz w:val="18"/>
                <w:szCs w:val="16"/>
                <w:lang w:val="en-US"/>
              </w:rPr>
              <w:t>Narrative</w:t>
            </w:r>
            <w:r w:rsidR="00DA5821" w:rsidRPr="003E7F04">
              <w:rPr>
                <w:rFonts w:ascii="Trebuchet MS" w:eastAsia="Times New Roman" w:hAnsi="Trebuchet MS" w:cs="Times New Roman"/>
                <w:sz w:val="18"/>
                <w:szCs w:val="16"/>
                <w:lang w:val="en-US"/>
              </w:rPr>
              <w:t>- adventure</w:t>
            </w:r>
          </w:p>
          <w:p w14:paraId="0AC35819" w14:textId="12EFD037" w:rsidR="004E3E28" w:rsidRPr="003E7F04" w:rsidRDefault="00D20DDB" w:rsidP="00FB7E60">
            <w:pPr>
              <w:spacing w:after="0" w:line="240" w:lineRule="auto"/>
              <w:rPr>
                <w:rFonts w:ascii="Trebuchet MS" w:eastAsia="Times New Roman" w:hAnsi="Trebuchet MS" w:cs="Times New Roman"/>
                <w:sz w:val="18"/>
                <w:szCs w:val="16"/>
                <w:lang w:val="en-US"/>
              </w:rPr>
            </w:pPr>
            <w:r w:rsidRPr="003E7F04">
              <w:rPr>
                <w:rFonts w:ascii="Trebuchet MS" w:eastAsia="Times New Roman" w:hAnsi="Trebuchet MS" w:cs="Times New Roman"/>
                <w:sz w:val="18"/>
                <w:szCs w:val="16"/>
                <w:lang w:val="en-US"/>
              </w:rPr>
              <w:t xml:space="preserve">Chronological report </w:t>
            </w:r>
          </w:p>
        </w:tc>
        <w:tc>
          <w:tcPr>
            <w:tcW w:w="2551" w:type="dxa"/>
          </w:tcPr>
          <w:p w14:paraId="4CD3F2C9" w14:textId="2292BE46" w:rsidR="001135D4" w:rsidRPr="003E7F04" w:rsidRDefault="004E3E28" w:rsidP="00FB7E60">
            <w:pPr>
              <w:spacing w:after="0" w:line="240" w:lineRule="auto"/>
              <w:rPr>
                <w:rFonts w:ascii="Trebuchet MS" w:eastAsia="Times New Roman" w:hAnsi="Trebuchet MS" w:cs="Times New Roman"/>
                <w:sz w:val="18"/>
                <w:szCs w:val="16"/>
                <w:lang w:val="en-US"/>
              </w:rPr>
            </w:pPr>
            <w:r w:rsidRPr="003E7F04">
              <w:rPr>
                <w:rFonts w:ascii="Trebuchet MS" w:eastAsia="Times New Roman" w:hAnsi="Trebuchet MS" w:cs="Times New Roman"/>
                <w:sz w:val="18"/>
                <w:szCs w:val="16"/>
                <w:lang w:val="en-US"/>
              </w:rPr>
              <w:t>Narrative</w:t>
            </w:r>
            <w:r w:rsidR="00DA5821" w:rsidRPr="003E7F04">
              <w:rPr>
                <w:rFonts w:ascii="Trebuchet MS" w:eastAsia="Times New Roman" w:hAnsi="Trebuchet MS" w:cs="Times New Roman"/>
                <w:sz w:val="18"/>
                <w:szCs w:val="16"/>
                <w:lang w:val="en-US"/>
              </w:rPr>
              <w:t>- fantasy</w:t>
            </w:r>
          </w:p>
          <w:p w14:paraId="35425CDF" w14:textId="77777777" w:rsidR="00DA5821" w:rsidRPr="003E7F04" w:rsidRDefault="00DA5821" w:rsidP="00FB7E60">
            <w:pPr>
              <w:spacing w:after="0" w:line="240" w:lineRule="auto"/>
              <w:rPr>
                <w:rFonts w:ascii="Trebuchet MS" w:eastAsia="Times New Roman" w:hAnsi="Trebuchet MS" w:cs="Times New Roman"/>
                <w:sz w:val="18"/>
                <w:szCs w:val="16"/>
                <w:lang w:val="en-US"/>
              </w:rPr>
            </w:pPr>
            <w:r w:rsidRPr="003E7F04">
              <w:rPr>
                <w:rFonts w:ascii="Trebuchet MS" w:eastAsia="Times New Roman" w:hAnsi="Trebuchet MS" w:cs="Times New Roman"/>
                <w:sz w:val="18"/>
                <w:szCs w:val="16"/>
                <w:lang w:val="en-US"/>
              </w:rPr>
              <w:t>Myths and legends</w:t>
            </w:r>
          </w:p>
          <w:p w14:paraId="0317732E" w14:textId="4DF199EC" w:rsidR="00DA5821" w:rsidRPr="003E7F04" w:rsidRDefault="00DA5821" w:rsidP="00FB7E60">
            <w:pPr>
              <w:spacing w:after="0" w:line="240" w:lineRule="auto"/>
              <w:rPr>
                <w:rFonts w:ascii="Trebuchet MS" w:eastAsia="Times New Roman" w:hAnsi="Trebuchet MS" w:cs="Times New Roman"/>
                <w:sz w:val="18"/>
                <w:szCs w:val="16"/>
                <w:lang w:val="en-US"/>
              </w:rPr>
            </w:pPr>
            <w:r w:rsidRPr="003E7F04">
              <w:rPr>
                <w:rFonts w:ascii="Trebuchet MS" w:eastAsia="Times New Roman" w:hAnsi="Trebuchet MS" w:cs="Times New Roman"/>
                <w:sz w:val="18"/>
                <w:szCs w:val="16"/>
                <w:lang w:val="en-US"/>
              </w:rPr>
              <w:t>Poetry</w:t>
            </w:r>
          </w:p>
        </w:tc>
        <w:tc>
          <w:tcPr>
            <w:tcW w:w="2410" w:type="dxa"/>
          </w:tcPr>
          <w:p w14:paraId="630CE0DB" w14:textId="29A22D71" w:rsidR="001135D4" w:rsidRPr="003E7F04" w:rsidRDefault="004E3E28" w:rsidP="00FB7E60">
            <w:pPr>
              <w:spacing w:after="0" w:line="240" w:lineRule="auto"/>
              <w:rPr>
                <w:rFonts w:ascii="Trebuchet MS" w:eastAsia="Times New Roman" w:hAnsi="Trebuchet MS" w:cs="Times New Roman"/>
                <w:sz w:val="18"/>
                <w:szCs w:val="16"/>
                <w:lang w:val="en-US"/>
              </w:rPr>
            </w:pPr>
            <w:r w:rsidRPr="003E7F04">
              <w:rPr>
                <w:rFonts w:ascii="Trebuchet MS" w:eastAsia="Times New Roman" w:hAnsi="Trebuchet MS" w:cs="Times New Roman"/>
                <w:sz w:val="18"/>
                <w:szCs w:val="16"/>
                <w:lang w:val="en-US"/>
              </w:rPr>
              <w:t>Narrative</w:t>
            </w:r>
            <w:r w:rsidR="00D20DDB" w:rsidRPr="003E7F04">
              <w:rPr>
                <w:rFonts w:ascii="Trebuchet MS" w:eastAsia="Times New Roman" w:hAnsi="Trebuchet MS" w:cs="Times New Roman"/>
                <w:sz w:val="18"/>
                <w:szCs w:val="16"/>
                <w:lang w:val="en-US"/>
              </w:rPr>
              <w:t>- play script</w:t>
            </w:r>
          </w:p>
          <w:p w14:paraId="35AA52C0" w14:textId="15137F70" w:rsidR="00D20DDB" w:rsidRPr="003E7F04" w:rsidRDefault="00D20DDB" w:rsidP="00FB7E60">
            <w:pPr>
              <w:spacing w:after="0" w:line="240" w:lineRule="auto"/>
              <w:rPr>
                <w:rFonts w:ascii="Trebuchet MS" w:eastAsia="Times New Roman" w:hAnsi="Trebuchet MS" w:cs="Times New Roman"/>
                <w:sz w:val="18"/>
                <w:szCs w:val="16"/>
                <w:lang w:val="en-US"/>
              </w:rPr>
            </w:pPr>
            <w:r w:rsidRPr="003E7F04">
              <w:rPr>
                <w:rFonts w:ascii="Trebuchet MS" w:eastAsia="Times New Roman" w:hAnsi="Trebuchet MS" w:cs="Times New Roman"/>
                <w:sz w:val="18"/>
                <w:szCs w:val="16"/>
                <w:lang w:val="en-US"/>
              </w:rPr>
              <w:t>Recou</w:t>
            </w:r>
            <w:bookmarkStart w:id="0" w:name="_GoBack"/>
            <w:bookmarkEnd w:id="0"/>
            <w:r w:rsidRPr="003E7F04">
              <w:rPr>
                <w:rFonts w:ascii="Trebuchet MS" w:eastAsia="Times New Roman" w:hAnsi="Trebuchet MS" w:cs="Times New Roman"/>
                <w:sz w:val="18"/>
                <w:szCs w:val="16"/>
                <w:lang w:val="en-US"/>
              </w:rPr>
              <w:t xml:space="preserve">nt- persuade </w:t>
            </w:r>
          </w:p>
        </w:tc>
        <w:tc>
          <w:tcPr>
            <w:tcW w:w="2552" w:type="dxa"/>
            <w:gridSpan w:val="2"/>
          </w:tcPr>
          <w:p w14:paraId="65A4A6D8" w14:textId="77777777" w:rsidR="001135D4" w:rsidRPr="003E7F04" w:rsidRDefault="004E3E28" w:rsidP="00FB7E60">
            <w:pPr>
              <w:spacing w:after="0" w:line="240" w:lineRule="auto"/>
              <w:rPr>
                <w:rFonts w:ascii="Trebuchet MS" w:eastAsia="Times New Roman" w:hAnsi="Trebuchet MS" w:cs="Times New Roman"/>
                <w:sz w:val="18"/>
                <w:szCs w:val="16"/>
                <w:lang w:val="en-US"/>
              </w:rPr>
            </w:pPr>
            <w:r w:rsidRPr="003E7F04">
              <w:rPr>
                <w:rFonts w:ascii="Trebuchet MS" w:eastAsia="Times New Roman" w:hAnsi="Trebuchet MS" w:cs="Times New Roman"/>
                <w:sz w:val="18"/>
                <w:szCs w:val="16"/>
                <w:lang w:val="en-US"/>
              </w:rPr>
              <w:t xml:space="preserve">Poetry- Crucifixion </w:t>
            </w:r>
          </w:p>
          <w:p w14:paraId="48AAD471" w14:textId="388621D0" w:rsidR="004E3E28" w:rsidRPr="003E7F04" w:rsidRDefault="004E3E28" w:rsidP="00FB7E60">
            <w:pPr>
              <w:spacing w:after="0" w:line="240" w:lineRule="auto"/>
              <w:rPr>
                <w:rFonts w:ascii="Trebuchet MS" w:eastAsia="Times New Roman" w:hAnsi="Trebuchet MS" w:cs="Times New Roman"/>
                <w:sz w:val="18"/>
                <w:szCs w:val="16"/>
                <w:lang w:val="en-US"/>
              </w:rPr>
            </w:pPr>
            <w:r w:rsidRPr="003E7F04">
              <w:rPr>
                <w:rFonts w:ascii="Trebuchet MS" w:eastAsia="Times New Roman" w:hAnsi="Trebuchet MS" w:cs="Times New Roman"/>
                <w:sz w:val="18"/>
                <w:szCs w:val="16"/>
                <w:lang w:val="en-US"/>
              </w:rPr>
              <w:t xml:space="preserve">Letter- balanced </w:t>
            </w:r>
            <w:r w:rsidR="00DA5821" w:rsidRPr="003E7F04">
              <w:rPr>
                <w:rFonts w:ascii="Trebuchet MS" w:eastAsia="Times New Roman" w:hAnsi="Trebuchet MS" w:cs="Times New Roman"/>
                <w:sz w:val="18"/>
                <w:szCs w:val="16"/>
                <w:lang w:val="en-US"/>
              </w:rPr>
              <w:t>arguments</w:t>
            </w:r>
          </w:p>
          <w:p w14:paraId="62355B94" w14:textId="61EACD29" w:rsidR="00DA5821" w:rsidRPr="003E7F04" w:rsidRDefault="00D20DDB" w:rsidP="00FB7E60">
            <w:pPr>
              <w:spacing w:after="0" w:line="240" w:lineRule="auto"/>
              <w:rPr>
                <w:rFonts w:ascii="Trebuchet MS" w:eastAsia="Times New Roman" w:hAnsi="Trebuchet MS" w:cs="Times New Roman"/>
                <w:sz w:val="18"/>
                <w:szCs w:val="16"/>
                <w:lang w:val="en-US"/>
              </w:rPr>
            </w:pPr>
            <w:r w:rsidRPr="003E7F04">
              <w:rPr>
                <w:rFonts w:ascii="Trebuchet MS" w:eastAsia="Times New Roman" w:hAnsi="Trebuchet MS" w:cs="Times New Roman"/>
                <w:sz w:val="18"/>
                <w:szCs w:val="16"/>
                <w:lang w:val="en-US"/>
              </w:rPr>
              <w:t xml:space="preserve">Narrative- dialogue </w:t>
            </w:r>
          </w:p>
        </w:tc>
        <w:tc>
          <w:tcPr>
            <w:tcW w:w="2409" w:type="dxa"/>
          </w:tcPr>
          <w:p w14:paraId="340726B7" w14:textId="23023F64" w:rsidR="001135D4" w:rsidRPr="003E7F04" w:rsidRDefault="004E3E28" w:rsidP="00FB7E60">
            <w:pPr>
              <w:spacing w:after="0" w:line="240" w:lineRule="auto"/>
              <w:rPr>
                <w:rFonts w:ascii="Trebuchet MS" w:eastAsia="Times New Roman" w:hAnsi="Trebuchet MS" w:cs="Times New Roman"/>
                <w:sz w:val="18"/>
                <w:szCs w:val="16"/>
                <w:lang w:val="en-US"/>
              </w:rPr>
            </w:pPr>
            <w:r w:rsidRPr="003E7F04">
              <w:rPr>
                <w:rFonts w:ascii="Trebuchet MS" w:eastAsia="Times New Roman" w:hAnsi="Trebuchet MS" w:cs="Times New Roman"/>
                <w:sz w:val="18"/>
                <w:szCs w:val="16"/>
                <w:lang w:val="en-US"/>
              </w:rPr>
              <w:t>Narrative</w:t>
            </w:r>
            <w:r w:rsidR="00DA5821" w:rsidRPr="003E7F04">
              <w:rPr>
                <w:rFonts w:ascii="Trebuchet MS" w:eastAsia="Times New Roman" w:hAnsi="Trebuchet MS" w:cs="Times New Roman"/>
                <w:sz w:val="18"/>
                <w:szCs w:val="16"/>
                <w:lang w:val="en-US"/>
              </w:rPr>
              <w:t>- conflict</w:t>
            </w:r>
          </w:p>
        </w:tc>
      </w:tr>
      <w:tr w:rsidR="00EB78E0" w:rsidRPr="00E37BD8" w14:paraId="66582D24" w14:textId="77777777" w:rsidTr="001525D5">
        <w:trPr>
          <w:trHeight w:val="642"/>
        </w:trPr>
        <w:tc>
          <w:tcPr>
            <w:tcW w:w="1560" w:type="dxa"/>
            <w:shd w:val="clear" w:color="auto" w:fill="DAEEF3" w:themeFill="accent5" w:themeFillTint="33"/>
          </w:tcPr>
          <w:p w14:paraId="6CDDAA10" w14:textId="77777777" w:rsidR="00EB78E0" w:rsidRPr="006E3731" w:rsidRDefault="00EB78E0" w:rsidP="00FB7E60">
            <w:pPr>
              <w:spacing w:after="0" w:line="240" w:lineRule="auto"/>
              <w:rPr>
                <w:rFonts w:ascii="Trebuchet MS" w:eastAsia="Times New Roman" w:hAnsi="Trebuchet MS" w:cs="Times New Roman"/>
                <w:b/>
                <w:sz w:val="18"/>
                <w:szCs w:val="18"/>
              </w:rPr>
            </w:pPr>
            <w:r w:rsidRPr="006E3731">
              <w:rPr>
                <w:rFonts w:ascii="Trebuchet MS" w:eastAsia="Times New Roman" w:hAnsi="Trebuchet MS" w:cs="Times New Roman"/>
                <w:b/>
                <w:sz w:val="18"/>
                <w:szCs w:val="18"/>
              </w:rPr>
              <w:t>Maths</w:t>
            </w:r>
          </w:p>
          <w:p w14:paraId="2E2B00A7" w14:textId="0B854E3A" w:rsidR="00EB78E0" w:rsidRPr="006E3731" w:rsidRDefault="00EB78E0" w:rsidP="00D63DDB">
            <w:pPr>
              <w:spacing w:after="0" w:line="240" w:lineRule="auto"/>
              <w:rPr>
                <w:rFonts w:ascii="Trebuchet MS" w:eastAsia="Times New Roman" w:hAnsi="Trebuchet MS" w:cs="Times New Roman"/>
                <w:b/>
                <w:sz w:val="18"/>
                <w:szCs w:val="18"/>
              </w:rPr>
            </w:pPr>
          </w:p>
        </w:tc>
        <w:tc>
          <w:tcPr>
            <w:tcW w:w="2410" w:type="dxa"/>
          </w:tcPr>
          <w:p w14:paraId="3140B735" w14:textId="44A8CDB1" w:rsidR="00EC4585" w:rsidRPr="00E37BD8" w:rsidRDefault="00411BBF" w:rsidP="00FB7E60">
            <w:pPr>
              <w:pStyle w:val="NoSpacing"/>
              <w:rPr>
                <w:rFonts w:ascii="Trebuchet MS" w:hAnsi="Trebuchet MS"/>
                <w:sz w:val="18"/>
                <w:szCs w:val="18"/>
                <w:lang w:val="en-US"/>
              </w:rPr>
            </w:pPr>
            <w:r w:rsidRPr="00E37BD8">
              <w:rPr>
                <w:rFonts w:ascii="Trebuchet MS" w:hAnsi="Trebuchet MS"/>
                <w:sz w:val="18"/>
                <w:szCs w:val="18"/>
                <w:lang w:val="en-US"/>
              </w:rPr>
              <w:t>Place Value</w:t>
            </w:r>
          </w:p>
          <w:p w14:paraId="2BFBACAF" w14:textId="711C8ED0" w:rsidR="00411BBF" w:rsidRPr="00E37BD8" w:rsidRDefault="00411BBF" w:rsidP="00FB7E60">
            <w:pPr>
              <w:pStyle w:val="NoSpacing"/>
              <w:rPr>
                <w:rFonts w:ascii="Trebuchet MS" w:hAnsi="Trebuchet MS"/>
                <w:sz w:val="18"/>
                <w:szCs w:val="18"/>
                <w:lang w:val="en-US"/>
              </w:rPr>
            </w:pPr>
            <w:r w:rsidRPr="00E37BD8">
              <w:rPr>
                <w:rFonts w:ascii="Trebuchet MS" w:hAnsi="Trebuchet MS"/>
                <w:sz w:val="18"/>
                <w:szCs w:val="18"/>
                <w:lang w:val="en-US"/>
              </w:rPr>
              <w:t>Read, write and order</w:t>
            </w:r>
          </w:p>
          <w:p w14:paraId="013B1475" w14:textId="4C652188" w:rsidR="00411BBF" w:rsidRPr="00E37BD8" w:rsidRDefault="00411BBF" w:rsidP="00FB7E60">
            <w:pPr>
              <w:pStyle w:val="NoSpacing"/>
              <w:rPr>
                <w:rFonts w:ascii="Trebuchet MS" w:hAnsi="Trebuchet MS"/>
                <w:sz w:val="18"/>
                <w:szCs w:val="18"/>
                <w:lang w:val="en-US"/>
              </w:rPr>
            </w:pPr>
            <w:r w:rsidRPr="00E37BD8">
              <w:rPr>
                <w:rFonts w:ascii="Trebuchet MS" w:hAnsi="Trebuchet MS"/>
                <w:sz w:val="18"/>
                <w:szCs w:val="18"/>
                <w:lang w:val="en-US"/>
              </w:rPr>
              <w:t>Rounding</w:t>
            </w:r>
          </w:p>
          <w:p w14:paraId="5EC44B80" w14:textId="77777777" w:rsidR="00411BBF" w:rsidRPr="00E37BD8" w:rsidRDefault="00411BBF" w:rsidP="00FB7E60">
            <w:pPr>
              <w:pStyle w:val="NoSpacing"/>
              <w:rPr>
                <w:rFonts w:ascii="Trebuchet MS" w:hAnsi="Trebuchet MS"/>
                <w:sz w:val="18"/>
                <w:szCs w:val="18"/>
                <w:lang w:val="en-US"/>
              </w:rPr>
            </w:pPr>
            <w:r w:rsidRPr="00E37BD8">
              <w:rPr>
                <w:rFonts w:ascii="Trebuchet MS" w:hAnsi="Trebuchet MS"/>
                <w:sz w:val="18"/>
                <w:szCs w:val="18"/>
                <w:lang w:val="en-US"/>
              </w:rPr>
              <w:t>Roman Numerals</w:t>
            </w:r>
          </w:p>
          <w:p w14:paraId="2B915953" w14:textId="77777777" w:rsidR="00411BBF" w:rsidRPr="00E37BD8" w:rsidRDefault="00411BBF" w:rsidP="00FB7E60">
            <w:pPr>
              <w:pStyle w:val="NoSpacing"/>
              <w:rPr>
                <w:rFonts w:ascii="Trebuchet MS" w:hAnsi="Trebuchet MS"/>
                <w:sz w:val="18"/>
                <w:szCs w:val="18"/>
                <w:lang w:val="en-US"/>
              </w:rPr>
            </w:pPr>
            <w:r w:rsidRPr="00E37BD8">
              <w:rPr>
                <w:rFonts w:ascii="Trebuchet MS" w:hAnsi="Trebuchet MS"/>
                <w:sz w:val="18"/>
                <w:szCs w:val="18"/>
                <w:lang w:val="en-US"/>
              </w:rPr>
              <w:t>Solving problems</w:t>
            </w:r>
          </w:p>
          <w:p w14:paraId="20E8638E" w14:textId="5AB21664" w:rsidR="00411BBF" w:rsidRPr="00E37BD8" w:rsidRDefault="00411BBF" w:rsidP="00FB7E60">
            <w:pPr>
              <w:pStyle w:val="NoSpacing"/>
              <w:rPr>
                <w:rFonts w:ascii="Trebuchet MS" w:hAnsi="Trebuchet MS"/>
                <w:sz w:val="18"/>
                <w:szCs w:val="18"/>
                <w:lang w:val="en-US"/>
              </w:rPr>
            </w:pPr>
            <w:r w:rsidRPr="00E37BD8">
              <w:rPr>
                <w:rFonts w:ascii="Trebuchet MS" w:hAnsi="Trebuchet MS"/>
                <w:sz w:val="18"/>
                <w:szCs w:val="18"/>
                <w:lang w:val="en-US"/>
              </w:rPr>
              <w:t>Addition and subtraction/ word problems.</w:t>
            </w:r>
          </w:p>
        </w:tc>
        <w:tc>
          <w:tcPr>
            <w:tcW w:w="2410" w:type="dxa"/>
          </w:tcPr>
          <w:p w14:paraId="2640D8E9" w14:textId="77777777" w:rsidR="00825AA5" w:rsidRPr="00E37BD8" w:rsidRDefault="004E3E28" w:rsidP="00FB7E60">
            <w:pPr>
              <w:spacing w:after="0"/>
              <w:rPr>
                <w:rFonts w:ascii="Trebuchet MS" w:hAnsi="Trebuchet MS" w:cs="Arial"/>
                <w:sz w:val="18"/>
                <w:szCs w:val="18"/>
              </w:rPr>
            </w:pPr>
            <w:r w:rsidRPr="00E37BD8">
              <w:rPr>
                <w:rFonts w:ascii="Trebuchet MS" w:hAnsi="Trebuchet MS" w:cs="Arial"/>
                <w:sz w:val="18"/>
                <w:szCs w:val="18"/>
              </w:rPr>
              <w:t>Multiplication and division/ word problems</w:t>
            </w:r>
          </w:p>
          <w:p w14:paraId="2796EAC9" w14:textId="619D6086" w:rsidR="004E3E28" w:rsidRPr="00E37BD8" w:rsidRDefault="004E3E28" w:rsidP="00FB7E60">
            <w:pPr>
              <w:spacing w:after="0"/>
              <w:rPr>
                <w:rFonts w:ascii="Trebuchet MS" w:hAnsi="Trebuchet MS" w:cs="Arial"/>
                <w:sz w:val="18"/>
                <w:szCs w:val="18"/>
              </w:rPr>
            </w:pPr>
            <w:r w:rsidRPr="00E37BD8">
              <w:rPr>
                <w:rFonts w:ascii="Trebuchet MS" w:hAnsi="Trebuchet MS" w:cs="Arial"/>
                <w:sz w:val="18"/>
                <w:szCs w:val="18"/>
              </w:rPr>
              <w:t>Fraction, Decimals and percentages</w:t>
            </w:r>
          </w:p>
          <w:p w14:paraId="485DCDF1" w14:textId="40F8E5DB" w:rsidR="004E3E28" w:rsidRPr="00E37BD8" w:rsidRDefault="004E3E28" w:rsidP="00FB7E60">
            <w:pPr>
              <w:spacing w:after="0"/>
              <w:rPr>
                <w:rFonts w:ascii="Trebuchet MS" w:hAnsi="Trebuchet MS" w:cs="Arial"/>
                <w:sz w:val="18"/>
                <w:szCs w:val="18"/>
              </w:rPr>
            </w:pPr>
          </w:p>
        </w:tc>
        <w:tc>
          <w:tcPr>
            <w:tcW w:w="2551" w:type="dxa"/>
          </w:tcPr>
          <w:p w14:paraId="352F8C03" w14:textId="77777777" w:rsidR="004E3E28" w:rsidRPr="00E37BD8" w:rsidRDefault="004E3E28" w:rsidP="004E3E28">
            <w:pPr>
              <w:spacing w:after="0"/>
              <w:rPr>
                <w:rFonts w:ascii="Trebuchet MS" w:hAnsi="Trebuchet MS" w:cs="Arial"/>
                <w:sz w:val="18"/>
                <w:szCs w:val="18"/>
              </w:rPr>
            </w:pPr>
            <w:r w:rsidRPr="00E37BD8">
              <w:rPr>
                <w:rFonts w:ascii="Trebuchet MS" w:hAnsi="Trebuchet MS" w:cs="Arial"/>
                <w:sz w:val="18"/>
                <w:szCs w:val="18"/>
              </w:rPr>
              <w:t>Fraction, Decimals and percentages</w:t>
            </w:r>
          </w:p>
          <w:p w14:paraId="38077F7C" w14:textId="62889F90" w:rsidR="00A94A9A" w:rsidRPr="00E37BD8" w:rsidRDefault="004E3E28" w:rsidP="00FB7E60">
            <w:pPr>
              <w:pStyle w:val="NoSpacing"/>
              <w:rPr>
                <w:rFonts w:ascii="Trebuchet MS" w:hAnsi="Trebuchet MS"/>
                <w:sz w:val="18"/>
                <w:szCs w:val="18"/>
                <w:lang w:val="en-US"/>
              </w:rPr>
            </w:pPr>
            <w:r w:rsidRPr="00E37BD8">
              <w:rPr>
                <w:rFonts w:ascii="Trebuchet MS" w:hAnsi="Trebuchet MS"/>
                <w:sz w:val="18"/>
                <w:szCs w:val="18"/>
                <w:lang w:val="en-US"/>
              </w:rPr>
              <w:t>Measurement</w:t>
            </w:r>
          </w:p>
        </w:tc>
        <w:tc>
          <w:tcPr>
            <w:tcW w:w="2410" w:type="dxa"/>
          </w:tcPr>
          <w:p w14:paraId="08F0352B" w14:textId="77777777" w:rsidR="002A7822" w:rsidRPr="00E37BD8" w:rsidRDefault="004E3E28" w:rsidP="00FB7E60">
            <w:pPr>
              <w:pStyle w:val="NoSpacing"/>
              <w:rPr>
                <w:rFonts w:ascii="Trebuchet MS" w:hAnsi="Trebuchet MS"/>
                <w:sz w:val="18"/>
                <w:szCs w:val="18"/>
                <w:lang w:val="en-US"/>
              </w:rPr>
            </w:pPr>
            <w:r w:rsidRPr="00E37BD8">
              <w:rPr>
                <w:rFonts w:ascii="Trebuchet MS" w:hAnsi="Trebuchet MS"/>
                <w:sz w:val="18"/>
                <w:szCs w:val="18"/>
                <w:lang w:val="en-US"/>
              </w:rPr>
              <w:t>Geometry</w:t>
            </w:r>
          </w:p>
          <w:p w14:paraId="540D91EB" w14:textId="5C6E1C75" w:rsidR="004E3E28" w:rsidRPr="00E37BD8" w:rsidRDefault="004E3E28" w:rsidP="00FB7E60">
            <w:pPr>
              <w:pStyle w:val="NoSpacing"/>
              <w:rPr>
                <w:rFonts w:ascii="Trebuchet MS" w:hAnsi="Trebuchet MS"/>
                <w:sz w:val="18"/>
                <w:szCs w:val="18"/>
                <w:lang w:val="en-US"/>
              </w:rPr>
            </w:pPr>
            <w:r w:rsidRPr="00E37BD8">
              <w:rPr>
                <w:rFonts w:ascii="Trebuchet MS" w:hAnsi="Trebuchet MS"/>
                <w:sz w:val="18"/>
                <w:szCs w:val="18"/>
                <w:lang w:val="en-US"/>
              </w:rPr>
              <w:t>Statistic</w:t>
            </w:r>
          </w:p>
        </w:tc>
        <w:tc>
          <w:tcPr>
            <w:tcW w:w="2552" w:type="dxa"/>
            <w:gridSpan w:val="2"/>
          </w:tcPr>
          <w:p w14:paraId="59390D51" w14:textId="1AD4D66F" w:rsidR="002A7822" w:rsidRPr="00E37BD8" w:rsidRDefault="004E3E28" w:rsidP="00FB7E60">
            <w:pPr>
              <w:pStyle w:val="NoSpacing"/>
              <w:rPr>
                <w:rFonts w:ascii="Trebuchet MS" w:hAnsi="Trebuchet MS"/>
                <w:sz w:val="18"/>
                <w:szCs w:val="18"/>
                <w:lang w:val="en-US"/>
              </w:rPr>
            </w:pPr>
            <w:r w:rsidRPr="00E37BD8">
              <w:rPr>
                <w:rFonts w:ascii="Trebuchet MS" w:hAnsi="Trebuchet MS"/>
                <w:sz w:val="18"/>
                <w:szCs w:val="18"/>
                <w:lang w:val="en-US"/>
              </w:rPr>
              <w:t>Number and Place Value</w:t>
            </w:r>
          </w:p>
          <w:p w14:paraId="723324CE" w14:textId="5716F247" w:rsidR="004E3E28" w:rsidRPr="00E37BD8" w:rsidRDefault="004E3E28" w:rsidP="00FB7E60">
            <w:pPr>
              <w:pStyle w:val="NoSpacing"/>
              <w:rPr>
                <w:rFonts w:ascii="Trebuchet MS" w:hAnsi="Trebuchet MS"/>
                <w:sz w:val="18"/>
                <w:szCs w:val="18"/>
                <w:lang w:val="en-US"/>
              </w:rPr>
            </w:pPr>
            <w:r w:rsidRPr="00E37BD8">
              <w:rPr>
                <w:rFonts w:ascii="Trebuchet MS" w:hAnsi="Trebuchet MS"/>
                <w:sz w:val="18"/>
                <w:szCs w:val="18"/>
                <w:lang w:val="en-US"/>
              </w:rPr>
              <w:t>Addition, subtraction, multiplication and division.</w:t>
            </w:r>
          </w:p>
          <w:p w14:paraId="1886B544" w14:textId="109FB03F" w:rsidR="004E3E28" w:rsidRPr="00E37BD8" w:rsidRDefault="004E3E28" w:rsidP="00FB7E60">
            <w:pPr>
              <w:pStyle w:val="NoSpacing"/>
              <w:rPr>
                <w:rFonts w:ascii="Trebuchet MS" w:hAnsi="Trebuchet MS"/>
                <w:sz w:val="18"/>
                <w:szCs w:val="18"/>
                <w:lang w:val="en-US"/>
              </w:rPr>
            </w:pPr>
          </w:p>
        </w:tc>
        <w:tc>
          <w:tcPr>
            <w:tcW w:w="2409" w:type="dxa"/>
          </w:tcPr>
          <w:p w14:paraId="220CB023" w14:textId="77777777" w:rsidR="001B0990" w:rsidRPr="00E37BD8" w:rsidRDefault="004E3E28" w:rsidP="00FB7E60">
            <w:pPr>
              <w:pStyle w:val="NoSpacing"/>
              <w:rPr>
                <w:rFonts w:ascii="Trebuchet MS" w:hAnsi="Trebuchet MS"/>
                <w:sz w:val="18"/>
                <w:szCs w:val="18"/>
                <w:lang w:val="en-US"/>
              </w:rPr>
            </w:pPr>
            <w:r w:rsidRPr="00E37BD8">
              <w:rPr>
                <w:rFonts w:ascii="Trebuchet MS" w:hAnsi="Trebuchet MS"/>
                <w:sz w:val="18"/>
                <w:szCs w:val="18"/>
                <w:lang w:val="en-US"/>
              </w:rPr>
              <w:t>Number and Place Value</w:t>
            </w:r>
          </w:p>
          <w:p w14:paraId="3C2B5B3E" w14:textId="0360959F" w:rsidR="004E3E28" w:rsidRPr="00E37BD8" w:rsidRDefault="004E3E28" w:rsidP="00FB7E60">
            <w:pPr>
              <w:pStyle w:val="NoSpacing"/>
              <w:rPr>
                <w:rFonts w:ascii="Trebuchet MS" w:hAnsi="Trebuchet MS"/>
                <w:sz w:val="18"/>
                <w:szCs w:val="18"/>
                <w:lang w:val="en-US"/>
              </w:rPr>
            </w:pPr>
            <w:r w:rsidRPr="00E37BD8">
              <w:rPr>
                <w:rFonts w:ascii="Trebuchet MS" w:hAnsi="Trebuchet MS"/>
                <w:sz w:val="18"/>
                <w:szCs w:val="18"/>
                <w:lang w:val="en-US"/>
              </w:rPr>
              <w:t>Fraction, decimals and percentages.</w:t>
            </w:r>
          </w:p>
        </w:tc>
      </w:tr>
      <w:tr w:rsidR="004E3E28" w:rsidRPr="00E37BD8" w14:paraId="1E698916" w14:textId="77777777" w:rsidTr="001525D5">
        <w:trPr>
          <w:trHeight w:val="472"/>
        </w:trPr>
        <w:tc>
          <w:tcPr>
            <w:tcW w:w="1560" w:type="dxa"/>
            <w:shd w:val="clear" w:color="auto" w:fill="DAEEF3" w:themeFill="accent5" w:themeFillTint="33"/>
          </w:tcPr>
          <w:p w14:paraId="3AFE69F0" w14:textId="77777777" w:rsidR="004E3E28" w:rsidRPr="006E3731" w:rsidRDefault="004E3E28" w:rsidP="004E3E28">
            <w:pPr>
              <w:spacing w:after="0" w:line="240" w:lineRule="auto"/>
              <w:jc w:val="both"/>
              <w:rPr>
                <w:rFonts w:ascii="Trebuchet MS" w:eastAsia="Times New Roman" w:hAnsi="Trebuchet MS" w:cs="Times New Roman"/>
                <w:b/>
                <w:sz w:val="18"/>
                <w:szCs w:val="18"/>
              </w:rPr>
            </w:pPr>
            <w:r w:rsidRPr="006E3731">
              <w:rPr>
                <w:rFonts w:ascii="Trebuchet MS" w:eastAsia="Times New Roman" w:hAnsi="Trebuchet MS" w:cs="Times New Roman"/>
                <w:b/>
                <w:sz w:val="18"/>
                <w:szCs w:val="18"/>
              </w:rPr>
              <w:t>Science</w:t>
            </w:r>
          </w:p>
          <w:p w14:paraId="355DA5C1" w14:textId="77777777" w:rsidR="004E3E28" w:rsidRPr="006E3731" w:rsidRDefault="004E3E28" w:rsidP="00D63DDB">
            <w:pPr>
              <w:spacing w:after="0" w:line="240" w:lineRule="auto"/>
              <w:jc w:val="both"/>
              <w:rPr>
                <w:rFonts w:ascii="Trebuchet MS" w:eastAsia="Times New Roman" w:hAnsi="Trebuchet MS" w:cs="Times New Roman"/>
                <w:b/>
                <w:sz w:val="18"/>
                <w:szCs w:val="18"/>
              </w:rPr>
            </w:pPr>
          </w:p>
        </w:tc>
        <w:tc>
          <w:tcPr>
            <w:tcW w:w="2410" w:type="dxa"/>
          </w:tcPr>
          <w:p w14:paraId="0C56D2E5" w14:textId="77777777" w:rsidR="004E3E28" w:rsidRPr="00E37BD8" w:rsidRDefault="004E3E28" w:rsidP="004E3E28">
            <w:pPr>
              <w:spacing w:after="0" w:line="240" w:lineRule="auto"/>
              <w:jc w:val="both"/>
              <w:rPr>
                <w:rFonts w:ascii="Trebuchet MS" w:eastAsia="Times New Roman" w:hAnsi="Trebuchet MS" w:cstheme="minorHAnsi"/>
                <w:b/>
                <w:sz w:val="18"/>
                <w:szCs w:val="18"/>
                <w:lang w:val="en-US"/>
              </w:rPr>
            </w:pPr>
            <w:r w:rsidRPr="00E37BD8">
              <w:rPr>
                <w:rFonts w:ascii="Trebuchet MS" w:eastAsia="Times New Roman" w:hAnsi="Trebuchet MS" w:cstheme="minorHAnsi"/>
                <w:b/>
                <w:sz w:val="18"/>
                <w:szCs w:val="18"/>
                <w:lang w:val="en-US"/>
              </w:rPr>
              <w:t>Earth and Space</w:t>
            </w:r>
          </w:p>
          <w:p w14:paraId="3256CA13" w14:textId="723928FC" w:rsidR="004E3E28" w:rsidRPr="00E37BD8" w:rsidRDefault="004E3E28" w:rsidP="004E3E28">
            <w:pPr>
              <w:spacing w:after="0" w:line="240" w:lineRule="auto"/>
              <w:jc w:val="both"/>
              <w:rPr>
                <w:rFonts w:ascii="Trebuchet MS" w:eastAsia="Times New Roman" w:hAnsi="Trebuchet MS" w:cstheme="minorHAnsi"/>
                <w:b/>
                <w:sz w:val="18"/>
                <w:szCs w:val="18"/>
                <w:lang w:val="en-US"/>
              </w:rPr>
            </w:pPr>
            <w:r w:rsidRPr="00E37BD8">
              <w:rPr>
                <w:rFonts w:ascii="Trebuchet MS" w:hAnsi="Trebuchet MS"/>
                <w:sz w:val="18"/>
                <w:szCs w:val="18"/>
              </w:rPr>
              <w:t xml:space="preserve">+ Describe the movement of the Earth, and other planets, relative to the Sun in the solar system </w:t>
            </w:r>
          </w:p>
          <w:p w14:paraId="10B28FAD" w14:textId="764602C6" w:rsidR="004E3E28" w:rsidRPr="00E37BD8" w:rsidRDefault="004E3E28" w:rsidP="004E3E28">
            <w:pPr>
              <w:pStyle w:val="NoSpacing"/>
              <w:jc w:val="both"/>
              <w:rPr>
                <w:rFonts w:ascii="Trebuchet MS" w:hAnsi="Trebuchet MS"/>
                <w:sz w:val="18"/>
                <w:szCs w:val="18"/>
              </w:rPr>
            </w:pPr>
            <w:r w:rsidRPr="00E37BD8">
              <w:rPr>
                <w:rFonts w:ascii="Trebuchet MS" w:hAnsi="Trebuchet MS"/>
                <w:sz w:val="18"/>
                <w:szCs w:val="18"/>
              </w:rPr>
              <w:t xml:space="preserve">+ Describe the movement of the Moon relative to the Earth + Describe the Sun, Earth and Moon as approximately spherical bodies </w:t>
            </w:r>
          </w:p>
          <w:p w14:paraId="233039EA" w14:textId="57E56B08" w:rsidR="004E3E28" w:rsidRPr="00E37BD8" w:rsidRDefault="004E3E28" w:rsidP="004E3E28">
            <w:pPr>
              <w:spacing w:after="0" w:line="240" w:lineRule="auto"/>
              <w:jc w:val="both"/>
              <w:rPr>
                <w:rFonts w:ascii="Trebuchet MS" w:eastAsia="Times New Roman" w:hAnsi="Trebuchet MS" w:cstheme="minorHAnsi"/>
                <w:b/>
                <w:sz w:val="18"/>
                <w:szCs w:val="18"/>
                <w:lang w:val="en-US"/>
              </w:rPr>
            </w:pPr>
            <w:r w:rsidRPr="00E37BD8">
              <w:rPr>
                <w:rFonts w:ascii="Trebuchet MS" w:hAnsi="Trebuchet MS"/>
                <w:sz w:val="18"/>
                <w:szCs w:val="18"/>
              </w:rPr>
              <w:t xml:space="preserve">+ Use the idea of the </w:t>
            </w:r>
            <w:r w:rsidRPr="00E37BD8">
              <w:rPr>
                <w:rFonts w:ascii="Trebuchet MS" w:hAnsi="Trebuchet MS"/>
                <w:sz w:val="18"/>
                <w:szCs w:val="18"/>
              </w:rPr>
              <w:lastRenderedPageBreak/>
              <w:t>Earth’s rotation to explain day and night and the apparent movement of the sun across the sky.</w:t>
            </w:r>
          </w:p>
        </w:tc>
        <w:tc>
          <w:tcPr>
            <w:tcW w:w="2410" w:type="dxa"/>
          </w:tcPr>
          <w:p w14:paraId="01EA4504" w14:textId="77777777" w:rsidR="004E3E28" w:rsidRPr="00E37BD8" w:rsidRDefault="004E3E28" w:rsidP="004E3E28">
            <w:pPr>
              <w:spacing w:after="0" w:line="240" w:lineRule="auto"/>
              <w:jc w:val="both"/>
              <w:rPr>
                <w:rFonts w:ascii="Trebuchet MS" w:eastAsia="Times New Roman" w:hAnsi="Trebuchet MS" w:cstheme="minorHAnsi"/>
                <w:sz w:val="18"/>
                <w:szCs w:val="18"/>
                <w:lang w:val="en-US"/>
              </w:rPr>
            </w:pPr>
            <w:r w:rsidRPr="00E37BD8">
              <w:rPr>
                <w:rFonts w:ascii="Trebuchet MS" w:eastAsia="Times New Roman" w:hAnsi="Trebuchet MS" w:cstheme="minorHAnsi"/>
                <w:sz w:val="18"/>
                <w:szCs w:val="18"/>
                <w:lang w:val="en-US"/>
              </w:rPr>
              <w:lastRenderedPageBreak/>
              <w:t>Forces</w:t>
            </w:r>
          </w:p>
          <w:p w14:paraId="16AC0368" w14:textId="15FEA4BF" w:rsidR="004E3E28" w:rsidRPr="00E37BD8" w:rsidRDefault="004E3E28" w:rsidP="004E3E28">
            <w:pPr>
              <w:spacing w:after="0" w:line="240" w:lineRule="auto"/>
              <w:jc w:val="both"/>
              <w:rPr>
                <w:rFonts w:ascii="Trebuchet MS" w:eastAsia="Times New Roman" w:hAnsi="Trebuchet MS" w:cstheme="minorHAnsi"/>
                <w:sz w:val="18"/>
                <w:szCs w:val="18"/>
                <w:lang w:val="en-US"/>
              </w:rPr>
            </w:pPr>
            <w:r w:rsidRPr="00E37BD8">
              <w:rPr>
                <w:rFonts w:ascii="Trebuchet MS" w:hAnsi="Trebuchet MS"/>
                <w:sz w:val="18"/>
                <w:szCs w:val="18"/>
              </w:rPr>
              <w:t xml:space="preserve">+ Explain that unsupported objects fall towards the Earth because of the force of gravity acting between the Earth and the falling object </w:t>
            </w:r>
          </w:p>
          <w:p w14:paraId="600B7BAE" w14:textId="4D626631" w:rsidR="004E3E28" w:rsidRPr="00E37BD8" w:rsidRDefault="004E3E28" w:rsidP="004E3E28">
            <w:pPr>
              <w:pStyle w:val="NoSpacing"/>
              <w:jc w:val="both"/>
              <w:rPr>
                <w:rFonts w:ascii="Trebuchet MS" w:hAnsi="Trebuchet MS"/>
                <w:sz w:val="18"/>
                <w:szCs w:val="18"/>
              </w:rPr>
            </w:pPr>
            <w:r w:rsidRPr="00E37BD8">
              <w:rPr>
                <w:rFonts w:ascii="Trebuchet MS" w:hAnsi="Trebuchet MS"/>
                <w:sz w:val="18"/>
                <w:szCs w:val="18"/>
              </w:rPr>
              <w:t xml:space="preserve">+ Identify the effects of air resistance, water resistance and friction, that act between moving surfaces </w:t>
            </w:r>
          </w:p>
          <w:p w14:paraId="3394A651" w14:textId="1F2A1E03" w:rsidR="004E3E28" w:rsidRPr="00E37BD8" w:rsidRDefault="004E3E28" w:rsidP="004E3E28">
            <w:pPr>
              <w:pStyle w:val="NoSpacing"/>
              <w:jc w:val="both"/>
              <w:rPr>
                <w:rFonts w:ascii="Trebuchet MS" w:hAnsi="Trebuchet MS"/>
                <w:sz w:val="18"/>
                <w:szCs w:val="18"/>
              </w:rPr>
            </w:pPr>
            <w:r w:rsidRPr="00E37BD8">
              <w:rPr>
                <w:rFonts w:ascii="Trebuchet MS" w:hAnsi="Trebuchet MS"/>
                <w:sz w:val="18"/>
                <w:szCs w:val="18"/>
              </w:rPr>
              <w:lastRenderedPageBreak/>
              <w:t>+ Recognise that some mechanisms, including levers, pulleys and gears, allow a smaller force to have a greater effect.</w:t>
            </w:r>
          </w:p>
          <w:p w14:paraId="68BD3EAD" w14:textId="77777777" w:rsidR="004E3E28" w:rsidRPr="00E37BD8" w:rsidRDefault="004E3E28" w:rsidP="004E3E28">
            <w:pPr>
              <w:pStyle w:val="NoSpacing"/>
              <w:ind w:left="720"/>
              <w:jc w:val="both"/>
              <w:rPr>
                <w:rFonts w:ascii="Trebuchet MS" w:hAnsi="Trebuchet MS"/>
                <w:sz w:val="18"/>
                <w:szCs w:val="18"/>
              </w:rPr>
            </w:pPr>
          </w:p>
          <w:p w14:paraId="55805056" w14:textId="43705ECD" w:rsidR="004E3E28" w:rsidRPr="00E37BD8" w:rsidRDefault="004E3E28" w:rsidP="004E3E28">
            <w:pPr>
              <w:spacing w:after="0" w:line="240" w:lineRule="auto"/>
              <w:jc w:val="both"/>
              <w:rPr>
                <w:rFonts w:ascii="Trebuchet MS" w:eastAsia="Times New Roman" w:hAnsi="Trebuchet MS" w:cstheme="minorHAnsi"/>
                <w:sz w:val="18"/>
                <w:szCs w:val="18"/>
                <w:lang w:val="en-US"/>
              </w:rPr>
            </w:pPr>
          </w:p>
        </w:tc>
        <w:tc>
          <w:tcPr>
            <w:tcW w:w="4961" w:type="dxa"/>
            <w:gridSpan w:val="2"/>
          </w:tcPr>
          <w:p w14:paraId="1E9DA6BF" w14:textId="2F3192B5" w:rsidR="004E3E28" w:rsidRPr="00E37BD8" w:rsidRDefault="004E3E28" w:rsidP="004E3E28">
            <w:pPr>
              <w:spacing w:after="0" w:line="240" w:lineRule="auto"/>
              <w:jc w:val="both"/>
              <w:rPr>
                <w:rFonts w:ascii="Trebuchet MS" w:eastAsia="Times New Roman" w:hAnsi="Trebuchet MS" w:cstheme="minorHAnsi"/>
                <w:sz w:val="18"/>
                <w:szCs w:val="18"/>
                <w:lang w:val="en-US"/>
              </w:rPr>
            </w:pPr>
            <w:r w:rsidRPr="00E37BD8">
              <w:rPr>
                <w:rFonts w:ascii="Trebuchet MS" w:eastAsia="Times New Roman" w:hAnsi="Trebuchet MS" w:cstheme="minorHAnsi"/>
                <w:sz w:val="18"/>
                <w:szCs w:val="18"/>
                <w:lang w:val="en-US"/>
              </w:rPr>
              <w:lastRenderedPageBreak/>
              <w:t>Properties of Materials Changes of materials.</w:t>
            </w:r>
          </w:p>
          <w:p w14:paraId="537C0945" w14:textId="77777777" w:rsidR="004E3E28" w:rsidRPr="00E37BD8" w:rsidRDefault="004E3E28" w:rsidP="004E3E28">
            <w:pPr>
              <w:pStyle w:val="NoSpacing"/>
              <w:jc w:val="both"/>
              <w:rPr>
                <w:rFonts w:ascii="Trebuchet MS" w:hAnsi="Trebuchet MS"/>
                <w:sz w:val="18"/>
                <w:szCs w:val="18"/>
              </w:rPr>
            </w:pPr>
          </w:p>
          <w:p w14:paraId="2112B758" w14:textId="7372A307" w:rsidR="004E3E28" w:rsidRPr="00E37BD8" w:rsidRDefault="004E3E28" w:rsidP="004E3E28">
            <w:pPr>
              <w:pStyle w:val="NoSpacing"/>
              <w:jc w:val="both"/>
              <w:rPr>
                <w:rFonts w:ascii="Trebuchet MS" w:hAnsi="Trebuchet MS"/>
                <w:sz w:val="18"/>
                <w:szCs w:val="18"/>
              </w:rPr>
            </w:pPr>
            <w:r w:rsidRPr="00E37BD8">
              <w:rPr>
                <w:rFonts w:ascii="Trebuchet MS" w:hAnsi="Trebuchet MS"/>
                <w:sz w:val="18"/>
                <w:szCs w:val="18"/>
              </w:rPr>
              <w:t xml:space="preserve">+ Compare and group together everyday materials on the basis of their properties, including their hardness, solubility, transparency, conductivity (electrical and thermal), and response to magnets </w:t>
            </w:r>
          </w:p>
          <w:p w14:paraId="66106928" w14:textId="67510022" w:rsidR="004E3E28" w:rsidRPr="00E37BD8" w:rsidRDefault="004E3E28" w:rsidP="004E3E28">
            <w:pPr>
              <w:pStyle w:val="NoSpacing"/>
              <w:jc w:val="both"/>
              <w:rPr>
                <w:rFonts w:ascii="Trebuchet MS" w:hAnsi="Trebuchet MS"/>
                <w:sz w:val="18"/>
                <w:szCs w:val="18"/>
              </w:rPr>
            </w:pPr>
            <w:r w:rsidRPr="00E37BD8">
              <w:rPr>
                <w:rFonts w:ascii="Trebuchet MS" w:hAnsi="Trebuchet MS"/>
                <w:sz w:val="18"/>
                <w:szCs w:val="18"/>
              </w:rPr>
              <w:t xml:space="preserve">+ Know that some materials will dissolve in liquid to form a solution, and describe how to recover a substance from a solution </w:t>
            </w:r>
          </w:p>
          <w:p w14:paraId="1E9F1A98" w14:textId="0768A49B" w:rsidR="004E3E28" w:rsidRPr="00E37BD8" w:rsidRDefault="004E3E28" w:rsidP="004E3E28">
            <w:pPr>
              <w:pStyle w:val="NoSpacing"/>
              <w:jc w:val="both"/>
              <w:rPr>
                <w:rFonts w:ascii="Trebuchet MS" w:hAnsi="Trebuchet MS"/>
                <w:sz w:val="18"/>
                <w:szCs w:val="18"/>
              </w:rPr>
            </w:pPr>
            <w:r w:rsidRPr="00E37BD8">
              <w:rPr>
                <w:rFonts w:ascii="Trebuchet MS" w:hAnsi="Trebuchet MS"/>
                <w:sz w:val="18"/>
                <w:szCs w:val="18"/>
              </w:rPr>
              <w:t xml:space="preserve">+ Use knowledge of solids, liquids and gases to decide how mixtures might be separated, including through filtering, sieving and evaporating </w:t>
            </w:r>
          </w:p>
          <w:p w14:paraId="58CC04BF" w14:textId="388945E0" w:rsidR="004E3E28" w:rsidRPr="00E37BD8" w:rsidRDefault="004E3E28" w:rsidP="004E3E28">
            <w:pPr>
              <w:pStyle w:val="NoSpacing"/>
              <w:jc w:val="both"/>
              <w:rPr>
                <w:rFonts w:ascii="Trebuchet MS" w:hAnsi="Trebuchet MS"/>
                <w:sz w:val="18"/>
                <w:szCs w:val="18"/>
              </w:rPr>
            </w:pPr>
            <w:r w:rsidRPr="00E37BD8">
              <w:rPr>
                <w:rFonts w:ascii="Trebuchet MS" w:hAnsi="Trebuchet MS"/>
                <w:sz w:val="18"/>
                <w:szCs w:val="18"/>
              </w:rPr>
              <w:lastRenderedPageBreak/>
              <w:t xml:space="preserve">+ Give reasons, based on evidence from comparative and fair tests, for the particular uses of everyday materials, including metals, wood and plastic </w:t>
            </w:r>
          </w:p>
          <w:p w14:paraId="25DEF0D3" w14:textId="15FC369D" w:rsidR="004E3E28" w:rsidRPr="00E37BD8" w:rsidRDefault="004E3E28" w:rsidP="004E3E28">
            <w:pPr>
              <w:pStyle w:val="NoSpacing"/>
              <w:jc w:val="both"/>
              <w:rPr>
                <w:rFonts w:ascii="Trebuchet MS" w:hAnsi="Trebuchet MS"/>
                <w:sz w:val="18"/>
                <w:szCs w:val="18"/>
              </w:rPr>
            </w:pPr>
            <w:r w:rsidRPr="00E37BD8">
              <w:rPr>
                <w:rFonts w:ascii="Trebuchet MS" w:hAnsi="Trebuchet MS"/>
                <w:sz w:val="18"/>
                <w:szCs w:val="18"/>
              </w:rPr>
              <w:t>+ Demonstrate that dissolving, mixing and changes of state are reversible changes</w:t>
            </w:r>
          </w:p>
          <w:p w14:paraId="74C99588" w14:textId="17A1D896" w:rsidR="004E3E28" w:rsidRPr="00E37BD8" w:rsidRDefault="004E3E28" w:rsidP="004E3E28">
            <w:pPr>
              <w:pStyle w:val="NoSpacing"/>
              <w:jc w:val="both"/>
              <w:rPr>
                <w:rFonts w:ascii="Trebuchet MS" w:hAnsi="Trebuchet MS"/>
                <w:sz w:val="18"/>
                <w:szCs w:val="18"/>
              </w:rPr>
            </w:pPr>
            <w:r w:rsidRPr="00E37BD8">
              <w:rPr>
                <w:rFonts w:ascii="Trebuchet MS" w:hAnsi="Trebuchet MS"/>
                <w:sz w:val="18"/>
                <w:szCs w:val="18"/>
              </w:rPr>
              <w:t>+ Explain that some changes result in the formation of new materials, and that this kind of change is not usually reversible, including changes associated with burning and the action of acid on bicarbonate of soda.</w:t>
            </w:r>
          </w:p>
          <w:p w14:paraId="22783077" w14:textId="19FA378B" w:rsidR="004E3E28" w:rsidRPr="00E37BD8" w:rsidRDefault="004E3E28" w:rsidP="004E3E28">
            <w:pPr>
              <w:spacing w:after="0" w:line="240" w:lineRule="auto"/>
              <w:jc w:val="both"/>
              <w:rPr>
                <w:rFonts w:ascii="Trebuchet MS" w:eastAsia="Times New Roman" w:hAnsi="Trebuchet MS" w:cstheme="minorHAnsi"/>
                <w:sz w:val="18"/>
                <w:szCs w:val="18"/>
                <w:lang w:val="en-US"/>
              </w:rPr>
            </w:pPr>
            <w:r w:rsidRPr="00E37BD8">
              <w:rPr>
                <w:rFonts w:ascii="Trebuchet MS" w:eastAsia="Times New Roman" w:hAnsi="Trebuchet MS" w:cstheme="minorHAnsi"/>
                <w:sz w:val="18"/>
                <w:szCs w:val="18"/>
                <w:lang w:val="en-US"/>
              </w:rPr>
              <w:t xml:space="preserve"> </w:t>
            </w:r>
          </w:p>
        </w:tc>
        <w:tc>
          <w:tcPr>
            <w:tcW w:w="2552" w:type="dxa"/>
            <w:gridSpan w:val="2"/>
          </w:tcPr>
          <w:p w14:paraId="194F8616" w14:textId="77777777" w:rsidR="004E3E28" w:rsidRPr="00E37BD8" w:rsidRDefault="004E3E28" w:rsidP="004E3E28">
            <w:pPr>
              <w:spacing w:after="0" w:line="240" w:lineRule="auto"/>
              <w:jc w:val="both"/>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lastRenderedPageBreak/>
              <w:t>Living Things and Habitats</w:t>
            </w:r>
          </w:p>
          <w:p w14:paraId="3D63FB8F" w14:textId="77777777" w:rsidR="004E3E28" w:rsidRPr="00E37BD8" w:rsidRDefault="004E3E28" w:rsidP="004E3E28">
            <w:pPr>
              <w:pStyle w:val="NoSpacing"/>
              <w:jc w:val="both"/>
              <w:rPr>
                <w:rFonts w:ascii="Trebuchet MS" w:hAnsi="Trebuchet MS"/>
                <w:sz w:val="18"/>
                <w:szCs w:val="18"/>
              </w:rPr>
            </w:pPr>
          </w:p>
          <w:p w14:paraId="1AD7CB71" w14:textId="5A9C688E" w:rsidR="004E3E28" w:rsidRPr="00E37BD8" w:rsidRDefault="004E3E28" w:rsidP="004E3E28">
            <w:pPr>
              <w:pStyle w:val="NoSpacing"/>
              <w:jc w:val="both"/>
              <w:rPr>
                <w:rFonts w:ascii="Trebuchet MS" w:hAnsi="Trebuchet MS"/>
                <w:sz w:val="18"/>
                <w:szCs w:val="18"/>
              </w:rPr>
            </w:pPr>
            <w:r w:rsidRPr="00E37BD8">
              <w:rPr>
                <w:rFonts w:ascii="Trebuchet MS" w:hAnsi="Trebuchet MS"/>
                <w:sz w:val="18"/>
                <w:szCs w:val="18"/>
              </w:rPr>
              <w:t xml:space="preserve">Describe the differences in the life cycles of a mammal, an amphibian, an insect and a bird </w:t>
            </w:r>
          </w:p>
          <w:p w14:paraId="51936769" w14:textId="77777777" w:rsidR="004E3E28" w:rsidRPr="00E37BD8" w:rsidRDefault="004E3E28" w:rsidP="004E3E28">
            <w:pPr>
              <w:spacing w:after="0" w:line="240" w:lineRule="auto"/>
              <w:jc w:val="both"/>
              <w:rPr>
                <w:rFonts w:ascii="Trebuchet MS" w:hAnsi="Trebuchet MS"/>
                <w:sz w:val="18"/>
                <w:szCs w:val="18"/>
              </w:rPr>
            </w:pPr>
            <w:r w:rsidRPr="00E37BD8">
              <w:rPr>
                <w:rFonts w:ascii="Trebuchet MS" w:hAnsi="Trebuchet MS"/>
                <w:sz w:val="18"/>
                <w:szCs w:val="18"/>
              </w:rPr>
              <w:t>Describe the life process of reproduction in some plants and animals.</w:t>
            </w:r>
          </w:p>
          <w:p w14:paraId="1E395002" w14:textId="45B75BE2" w:rsidR="004E3E28" w:rsidRPr="00E37BD8" w:rsidRDefault="004E3E28" w:rsidP="004E3E28">
            <w:pPr>
              <w:spacing w:after="0" w:line="240" w:lineRule="auto"/>
              <w:jc w:val="both"/>
              <w:rPr>
                <w:rFonts w:ascii="Trebuchet MS" w:eastAsia="Times New Roman" w:hAnsi="Trebuchet MS" w:cs="Times New Roman"/>
                <w:sz w:val="18"/>
                <w:szCs w:val="18"/>
                <w:lang w:val="en-US"/>
              </w:rPr>
            </w:pPr>
          </w:p>
        </w:tc>
        <w:tc>
          <w:tcPr>
            <w:tcW w:w="2409" w:type="dxa"/>
          </w:tcPr>
          <w:p w14:paraId="1483E901" w14:textId="77777777" w:rsidR="004E3E28" w:rsidRPr="00E37BD8" w:rsidRDefault="004E3E28" w:rsidP="004E3E28">
            <w:pPr>
              <w:spacing w:after="0" w:line="240" w:lineRule="auto"/>
              <w:jc w:val="both"/>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Animals including humans.</w:t>
            </w:r>
          </w:p>
          <w:p w14:paraId="2E4B5CC5" w14:textId="77777777" w:rsidR="004E3E28" w:rsidRPr="00E37BD8" w:rsidRDefault="004E3E28" w:rsidP="004E3E28">
            <w:pPr>
              <w:spacing w:after="0" w:line="240" w:lineRule="auto"/>
              <w:jc w:val="both"/>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Sex Education</w:t>
            </w:r>
          </w:p>
          <w:p w14:paraId="31EB2C07" w14:textId="77777777" w:rsidR="004E3E28" w:rsidRPr="00E37BD8" w:rsidRDefault="004E3E28" w:rsidP="004E3E28">
            <w:pPr>
              <w:spacing w:after="0" w:line="240" w:lineRule="auto"/>
              <w:jc w:val="both"/>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Health and fitness</w:t>
            </w:r>
          </w:p>
          <w:p w14:paraId="547F65FF" w14:textId="77777777" w:rsidR="004E3E28" w:rsidRPr="00E37BD8" w:rsidRDefault="004E3E28" w:rsidP="004E3E28">
            <w:pPr>
              <w:spacing w:after="0" w:line="240" w:lineRule="auto"/>
              <w:jc w:val="both"/>
              <w:rPr>
                <w:rFonts w:ascii="Trebuchet MS" w:hAnsi="Trebuchet MS"/>
                <w:sz w:val="18"/>
                <w:szCs w:val="18"/>
              </w:rPr>
            </w:pPr>
          </w:p>
          <w:p w14:paraId="199258E8" w14:textId="3FB66CF9" w:rsidR="004E3E28" w:rsidRPr="00E37BD8" w:rsidRDefault="004E3E28" w:rsidP="004E3E28">
            <w:pPr>
              <w:spacing w:after="0" w:line="240" w:lineRule="auto"/>
              <w:jc w:val="both"/>
              <w:rPr>
                <w:rFonts w:ascii="Trebuchet MS" w:eastAsia="Times New Roman" w:hAnsi="Trebuchet MS" w:cs="Times New Roman"/>
                <w:sz w:val="18"/>
                <w:szCs w:val="18"/>
                <w:lang w:val="en-US"/>
              </w:rPr>
            </w:pPr>
            <w:r w:rsidRPr="00E37BD8">
              <w:rPr>
                <w:rFonts w:ascii="Trebuchet MS" w:hAnsi="Trebuchet MS"/>
                <w:sz w:val="18"/>
                <w:szCs w:val="18"/>
              </w:rPr>
              <w:t>Describe the changes as humans develop to old age.</w:t>
            </w:r>
          </w:p>
        </w:tc>
      </w:tr>
      <w:tr w:rsidR="000336C5" w:rsidRPr="00E37BD8" w14:paraId="40F9A7A6" w14:textId="77777777" w:rsidTr="000336C5">
        <w:trPr>
          <w:trHeight w:val="1208"/>
        </w:trPr>
        <w:tc>
          <w:tcPr>
            <w:tcW w:w="1560" w:type="dxa"/>
            <w:shd w:val="clear" w:color="auto" w:fill="DAEEF3" w:themeFill="accent5" w:themeFillTint="33"/>
          </w:tcPr>
          <w:p w14:paraId="4B04CEE8" w14:textId="11321244" w:rsidR="000336C5" w:rsidRPr="00E37BD8" w:rsidRDefault="000336C5" w:rsidP="00FB7E60">
            <w:pPr>
              <w:spacing w:after="0" w:line="240" w:lineRule="auto"/>
              <w:rPr>
                <w:rFonts w:ascii="Trebuchet MS" w:eastAsia="Times New Roman" w:hAnsi="Trebuchet MS" w:cs="Times New Roman"/>
                <w:b/>
                <w:sz w:val="18"/>
                <w:szCs w:val="18"/>
              </w:rPr>
            </w:pPr>
            <w:r w:rsidRPr="00E37BD8">
              <w:rPr>
                <w:rFonts w:ascii="Trebuchet MS" w:eastAsia="Times New Roman" w:hAnsi="Trebuchet MS" w:cs="Times New Roman"/>
                <w:b/>
                <w:sz w:val="18"/>
                <w:szCs w:val="18"/>
              </w:rPr>
              <w:t>History</w:t>
            </w:r>
          </w:p>
          <w:p w14:paraId="12827F23" w14:textId="59627ACF" w:rsidR="000336C5" w:rsidRPr="00E37BD8" w:rsidRDefault="000336C5" w:rsidP="00FB7E60">
            <w:pPr>
              <w:spacing w:after="0" w:line="240" w:lineRule="auto"/>
              <w:rPr>
                <w:rFonts w:ascii="Trebuchet MS" w:eastAsia="Times New Roman" w:hAnsi="Trebuchet MS" w:cs="Times New Roman"/>
                <w:b/>
                <w:sz w:val="18"/>
                <w:szCs w:val="18"/>
              </w:rPr>
            </w:pPr>
          </w:p>
        </w:tc>
        <w:tc>
          <w:tcPr>
            <w:tcW w:w="4820" w:type="dxa"/>
            <w:gridSpan w:val="2"/>
          </w:tcPr>
          <w:p w14:paraId="32B89E0B" w14:textId="77777777" w:rsidR="000336C5" w:rsidRDefault="000336C5" w:rsidP="000336C5">
            <w:pPr>
              <w:spacing w:after="0"/>
              <w:jc w:val="both"/>
              <w:rPr>
                <w:rFonts w:ascii="Trebuchet MS" w:hAnsi="Trebuchet MS"/>
                <w:sz w:val="18"/>
                <w:szCs w:val="18"/>
              </w:rPr>
            </w:pPr>
          </w:p>
          <w:p w14:paraId="6F93CF47" w14:textId="77777777" w:rsidR="000336C5" w:rsidRPr="00E37BD8" w:rsidRDefault="000336C5" w:rsidP="000336C5">
            <w:pPr>
              <w:spacing w:after="0"/>
              <w:jc w:val="both"/>
              <w:rPr>
                <w:rFonts w:ascii="Trebuchet MS" w:hAnsi="Trebuchet MS"/>
                <w:sz w:val="18"/>
                <w:szCs w:val="18"/>
              </w:rPr>
            </w:pPr>
            <w:r w:rsidRPr="00E37BD8">
              <w:rPr>
                <w:rFonts w:ascii="Trebuchet MS" w:hAnsi="Trebuchet MS"/>
                <w:sz w:val="18"/>
                <w:szCs w:val="18"/>
              </w:rPr>
              <w:sym w:font="Symbol" w:char="F0B7"/>
            </w:r>
            <w:r w:rsidRPr="00E37BD8">
              <w:rPr>
                <w:rFonts w:ascii="Trebuchet MS" w:hAnsi="Trebuchet MS"/>
                <w:sz w:val="18"/>
                <w:szCs w:val="18"/>
              </w:rPr>
              <w:t xml:space="preserve">  Begin to identify primary and secondary sources.</w:t>
            </w:r>
          </w:p>
          <w:p w14:paraId="1483DB58" w14:textId="77777777" w:rsidR="000336C5" w:rsidRPr="00E37BD8" w:rsidRDefault="000336C5" w:rsidP="000336C5">
            <w:pPr>
              <w:spacing w:after="0"/>
              <w:jc w:val="both"/>
              <w:rPr>
                <w:rFonts w:ascii="Trebuchet MS" w:hAnsi="Trebuchet MS"/>
                <w:sz w:val="18"/>
                <w:szCs w:val="18"/>
              </w:rPr>
            </w:pPr>
            <w:r w:rsidRPr="00E37BD8">
              <w:rPr>
                <w:rFonts w:ascii="Trebuchet MS" w:hAnsi="Trebuchet MS"/>
                <w:sz w:val="18"/>
                <w:szCs w:val="18"/>
              </w:rPr>
              <w:sym w:font="Symbol" w:char="F0B7"/>
            </w:r>
            <w:r w:rsidRPr="00E37BD8">
              <w:rPr>
                <w:rFonts w:ascii="Trebuchet MS" w:hAnsi="Trebuchet MS"/>
                <w:sz w:val="18"/>
                <w:szCs w:val="18"/>
              </w:rPr>
              <w:t xml:space="preserve"> Compare accounts of events from different sources – fact or fiction?</w:t>
            </w:r>
          </w:p>
          <w:p w14:paraId="21827EE3" w14:textId="77777777" w:rsidR="000336C5" w:rsidRPr="00E37BD8" w:rsidRDefault="000336C5" w:rsidP="000336C5">
            <w:pPr>
              <w:spacing w:after="0"/>
              <w:jc w:val="both"/>
              <w:rPr>
                <w:rFonts w:ascii="Trebuchet MS" w:hAnsi="Trebuchet MS"/>
                <w:sz w:val="18"/>
                <w:szCs w:val="18"/>
              </w:rPr>
            </w:pPr>
            <w:r w:rsidRPr="00E37BD8">
              <w:rPr>
                <w:rFonts w:ascii="Trebuchet MS" w:hAnsi="Trebuchet MS"/>
                <w:sz w:val="18"/>
                <w:szCs w:val="18"/>
              </w:rPr>
              <w:sym w:font="Symbol" w:char="F0B7"/>
            </w:r>
            <w:r w:rsidRPr="00E37BD8">
              <w:rPr>
                <w:rFonts w:ascii="Trebuchet MS" w:hAnsi="Trebuchet MS"/>
                <w:sz w:val="18"/>
                <w:szCs w:val="18"/>
              </w:rPr>
              <w:t xml:space="preserve"> Use relevant terms and period labels.</w:t>
            </w:r>
          </w:p>
          <w:p w14:paraId="3E8C6A24" w14:textId="264A7B9F" w:rsidR="000336C5" w:rsidRPr="00E37BD8" w:rsidRDefault="000336C5" w:rsidP="000336C5">
            <w:pPr>
              <w:pStyle w:val="NoSpacing"/>
              <w:rPr>
                <w:rFonts w:ascii="Trebuchet MS" w:eastAsia="Times New Roman" w:hAnsi="Trebuchet MS" w:cs="Times New Roman"/>
                <w:b/>
                <w:sz w:val="18"/>
                <w:szCs w:val="18"/>
                <w:u w:val="single"/>
                <w:lang w:val="en-US"/>
              </w:rPr>
            </w:pPr>
            <w:r w:rsidRPr="00E37BD8">
              <w:rPr>
                <w:rFonts w:ascii="Trebuchet MS" w:hAnsi="Trebuchet MS"/>
                <w:sz w:val="18"/>
                <w:szCs w:val="18"/>
              </w:rPr>
              <w:sym w:font="Symbol" w:char="F0B7"/>
            </w:r>
            <w:r w:rsidRPr="00E37BD8">
              <w:rPr>
                <w:rFonts w:ascii="Trebuchet MS" w:hAnsi="Trebuchet MS"/>
                <w:sz w:val="18"/>
                <w:szCs w:val="18"/>
              </w:rPr>
              <w:t xml:space="preserve"> Compare an aspect of life with the same aspect in another period.</w:t>
            </w:r>
          </w:p>
        </w:tc>
        <w:tc>
          <w:tcPr>
            <w:tcW w:w="4961" w:type="dxa"/>
            <w:gridSpan w:val="2"/>
          </w:tcPr>
          <w:p w14:paraId="4CA45880" w14:textId="036CAB79" w:rsidR="000336C5" w:rsidRPr="00E37BD8" w:rsidRDefault="000336C5" w:rsidP="000336C5">
            <w:pPr>
              <w:spacing w:after="0"/>
              <w:jc w:val="both"/>
              <w:rPr>
                <w:rFonts w:ascii="Trebuchet MS" w:hAnsi="Trebuchet MS"/>
                <w:sz w:val="18"/>
                <w:szCs w:val="18"/>
              </w:rPr>
            </w:pPr>
            <w:r w:rsidRPr="00E37BD8">
              <w:rPr>
                <w:rFonts w:ascii="Trebuchet MS" w:hAnsi="Trebuchet MS"/>
                <w:sz w:val="18"/>
                <w:szCs w:val="18"/>
              </w:rPr>
              <w:t>Britain's settlement by Anglo-Saxons and Scots</w:t>
            </w:r>
          </w:p>
          <w:p w14:paraId="57E40C8D" w14:textId="77777777" w:rsidR="000336C5" w:rsidRPr="00E37BD8" w:rsidRDefault="000336C5" w:rsidP="000336C5">
            <w:pPr>
              <w:spacing w:after="0"/>
              <w:jc w:val="both"/>
              <w:rPr>
                <w:rFonts w:ascii="Trebuchet MS" w:hAnsi="Trebuchet MS"/>
                <w:sz w:val="18"/>
                <w:szCs w:val="18"/>
              </w:rPr>
            </w:pPr>
            <w:r w:rsidRPr="00E37BD8">
              <w:rPr>
                <w:rFonts w:ascii="Trebuchet MS" w:hAnsi="Trebuchet MS"/>
                <w:sz w:val="18"/>
                <w:szCs w:val="18"/>
              </w:rPr>
              <w:sym w:font="Symbol" w:char="F0B7"/>
            </w:r>
            <w:r w:rsidRPr="00E37BD8">
              <w:rPr>
                <w:rFonts w:ascii="Trebuchet MS" w:hAnsi="Trebuchet MS"/>
                <w:sz w:val="18"/>
                <w:szCs w:val="18"/>
              </w:rPr>
              <w:t xml:space="preserve"> Study different aspects of different people - differences between men and women.</w:t>
            </w:r>
          </w:p>
          <w:p w14:paraId="62C26632" w14:textId="77777777" w:rsidR="000336C5" w:rsidRDefault="000336C5" w:rsidP="000336C5">
            <w:pPr>
              <w:spacing w:after="0"/>
              <w:jc w:val="both"/>
              <w:rPr>
                <w:rFonts w:ascii="Trebuchet MS" w:hAnsi="Trebuchet MS"/>
                <w:sz w:val="18"/>
                <w:szCs w:val="18"/>
              </w:rPr>
            </w:pPr>
            <w:r w:rsidRPr="00E37BD8">
              <w:rPr>
                <w:rFonts w:ascii="Trebuchet MS" w:hAnsi="Trebuchet MS"/>
                <w:sz w:val="18"/>
                <w:szCs w:val="18"/>
              </w:rPr>
              <w:sym w:font="Symbol" w:char="F0B7"/>
            </w:r>
            <w:r w:rsidRPr="00E37BD8">
              <w:rPr>
                <w:rFonts w:ascii="Trebuchet MS" w:hAnsi="Trebuchet MS"/>
                <w:sz w:val="18"/>
                <w:szCs w:val="18"/>
              </w:rPr>
              <w:t xml:space="preserve"> Know and sequence key events of time studied.</w:t>
            </w:r>
          </w:p>
          <w:p w14:paraId="56D7785C" w14:textId="77777777" w:rsidR="000336C5" w:rsidRPr="00E37BD8" w:rsidRDefault="000336C5" w:rsidP="000336C5">
            <w:pPr>
              <w:spacing w:after="0"/>
              <w:jc w:val="both"/>
              <w:rPr>
                <w:rFonts w:ascii="Trebuchet MS" w:hAnsi="Trebuchet MS"/>
                <w:sz w:val="18"/>
                <w:szCs w:val="18"/>
              </w:rPr>
            </w:pPr>
            <w:r w:rsidRPr="00E37BD8">
              <w:rPr>
                <w:rFonts w:ascii="Trebuchet MS" w:hAnsi="Trebuchet MS"/>
                <w:sz w:val="18"/>
                <w:szCs w:val="18"/>
              </w:rPr>
              <w:sym w:font="Symbol" w:char="F0B7"/>
            </w:r>
            <w:r w:rsidRPr="00E37BD8">
              <w:rPr>
                <w:rFonts w:ascii="Trebuchet MS" w:hAnsi="Trebuchet MS"/>
                <w:sz w:val="18"/>
                <w:szCs w:val="18"/>
              </w:rPr>
              <w:t xml:space="preserve"> Select relevant sections of information.</w:t>
            </w:r>
          </w:p>
          <w:p w14:paraId="2331465A" w14:textId="77777777" w:rsidR="000336C5" w:rsidRPr="00E37BD8" w:rsidRDefault="000336C5" w:rsidP="000336C5">
            <w:pPr>
              <w:spacing w:after="0"/>
              <w:jc w:val="both"/>
              <w:rPr>
                <w:rFonts w:ascii="Trebuchet MS" w:hAnsi="Trebuchet MS"/>
                <w:sz w:val="18"/>
                <w:szCs w:val="18"/>
              </w:rPr>
            </w:pPr>
            <w:r w:rsidRPr="00E37BD8">
              <w:rPr>
                <w:rFonts w:ascii="Trebuchet MS" w:hAnsi="Trebuchet MS"/>
                <w:sz w:val="18"/>
                <w:szCs w:val="18"/>
              </w:rPr>
              <w:sym w:font="Symbol" w:char="F0B7"/>
            </w:r>
            <w:r w:rsidRPr="00E37BD8">
              <w:rPr>
                <w:rFonts w:ascii="Trebuchet MS" w:hAnsi="Trebuchet MS"/>
                <w:sz w:val="18"/>
                <w:szCs w:val="18"/>
              </w:rPr>
              <w:t xml:space="preserve"> Ask a variety of questions.</w:t>
            </w:r>
          </w:p>
          <w:p w14:paraId="1456F08B" w14:textId="3464B7DF" w:rsidR="000336C5" w:rsidRPr="00E37BD8" w:rsidRDefault="000336C5" w:rsidP="000336C5">
            <w:pPr>
              <w:spacing w:after="0"/>
              <w:jc w:val="both"/>
              <w:rPr>
                <w:rFonts w:ascii="Trebuchet MS" w:hAnsi="Trebuchet MS"/>
                <w:sz w:val="18"/>
                <w:szCs w:val="18"/>
              </w:rPr>
            </w:pPr>
            <w:r w:rsidRPr="00E37BD8">
              <w:rPr>
                <w:rFonts w:ascii="Trebuchet MS" w:hAnsi="Trebuchet MS"/>
                <w:sz w:val="18"/>
                <w:szCs w:val="18"/>
              </w:rPr>
              <w:t xml:space="preserve"> </w:t>
            </w:r>
            <w:r w:rsidRPr="00E37BD8">
              <w:rPr>
                <w:rFonts w:ascii="Trebuchet MS" w:hAnsi="Trebuchet MS"/>
                <w:sz w:val="18"/>
                <w:szCs w:val="18"/>
              </w:rPr>
              <w:sym w:font="Symbol" w:char="F0B7"/>
            </w:r>
            <w:r w:rsidRPr="00E37BD8">
              <w:rPr>
                <w:rFonts w:ascii="Trebuchet MS" w:hAnsi="Trebuchet MS"/>
                <w:sz w:val="18"/>
                <w:szCs w:val="18"/>
              </w:rPr>
              <w:t xml:space="preserve"> Use the library and internet for research with increasing confidence.</w:t>
            </w:r>
          </w:p>
        </w:tc>
        <w:tc>
          <w:tcPr>
            <w:tcW w:w="2552" w:type="dxa"/>
            <w:gridSpan w:val="2"/>
          </w:tcPr>
          <w:p w14:paraId="35A69AC5" w14:textId="4220E769" w:rsidR="000336C5" w:rsidRPr="003E7F04" w:rsidRDefault="000336C5" w:rsidP="003E7F04">
            <w:pPr>
              <w:spacing w:after="0"/>
              <w:rPr>
                <w:rFonts w:ascii="Trebuchet MS" w:hAnsi="Trebuchet MS"/>
                <w:sz w:val="18"/>
                <w:szCs w:val="16"/>
              </w:rPr>
            </w:pPr>
            <w:r w:rsidRPr="003E7F04">
              <w:rPr>
                <w:rFonts w:ascii="Trebuchet MS" w:hAnsi="Trebuchet MS"/>
                <w:sz w:val="18"/>
                <w:szCs w:val="16"/>
              </w:rPr>
              <w:t xml:space="preserve">Local history study: </w:t>
            </w:r>
          </w:p>
          <w:p w14:paraId="035A785F" w14:textId="373E2C47" w:rsidR="000336C5" w:rsidRPr="003E7F04" w:rsidRDefault="000336C5" w:rsidP="003E7F04">
            <w:pPr>
              <w:spacing w:after="0"/>
              <w:rPr>
                <w:rFonts w:ascii="Trebuchet MS" w:hAnsi="Trebuchet MS"/>
                <w:sz w:val="18"/>
                <w:szCs w:val="16"/>
              </w:rPr>
            </w:pPr>
            <w:r w:rsidRPr="003E7F04">
              <w:rPr>
                <w:rFonts w:ascii="Trebuchet MS" w:hAnsi="Trebuchet MS"/>
                <w:sz w:val="18"/>
                <w:szCs w:val="16"/>
              </w:rPr>
              <w:t xml:space="preserve">Compare local </w:t>
            </w:r>
            <w:r w:rsidR="003E7F04">
              <w:rPr>
                <w:rFonts w:ascii="Trebuchet MS" w:hAnsi="Trebuchet MS"/>
                <w:sz w:val="18"/>
                <w:szCs w:val="16"/>
              </w:rPr>
              <w:t xml:space="preserve">area </w:t>
            </w:r>
            <w:r w:rsidRPr="003E7F04">
              <w:rPr>
                <w:rFonts w:ascii="Trebuchet MS" w:hAnsi="Trebuchet MS"/>
                <w:sz w:val="18"/>
                <w:szCs w:val="16"/>
              </w:rPr>
              <w:t xml:space="preserve">with Langton </w:t>
            </w:r>
            <w:proofErr w:type="spellStart"/>
            <w:r w:rsidRPr="003E7F04">
              <w:rPr>
                <w:rFonts w:ascii="Trebuchet MS" w:hAnsi="Trebuchet MS"/>
                <w:sz w:val="18"/>
                <w:szCs w:val="16"/>
              </w:rPr>
              <w:t>Matravers</w:t>
            </w:r>
            <w:proofErr w:type="spellEnd"/>
            <w:r w:rsidRPr="003E7F04">
              <w:rPr>
                <w:rFonts w:ascii="Trebuchet MS" w:hAnsi="Trebuchet MS"/>
                <w:sz w:val="18"/>
                <w:szCs w:val="16"/>
              </w:rPr>
              <w:t>.</w:t>
            </w:r>
          </w:p>
          <w:p w14:paraId="18B2A749" w14:textId="77777777" w:rsidR="000336C5" w:rsidRPr="003E7F04" w:rsidRDefault="000336C5" w:rsidP="003E7F04">
            <w:pPr>
              <w:spacing w:after="0"/>
              <w:rPr>
                <w:rFonts w:ascii="Trebuchet MS" w:hAnsi="Trebuchet MS"/>
                <w:sz w:val="18"/>
                <w:szCs w:val="16"/>
              </w:rPr>
            </w:pPr>
            <w:r w:rsidRPr="003E7F04">
              <w:rPr>
                <w:rFonts w:ascii="Trebuchet MS" w:hAnsi="Trebuchet MS"/>
                <w:sz w:val="18"/>
                <w:szCs w:val="16"/>
              </w:rPr>
              <w:sym w:font="Symbol" w:char="F0B7"/>
            </w:r>
            <w:r w:rsidRPr="003E7F04">
              <w:rPr>
                <w:rFonts w:ascii="Trebuchet MS" w:hAnsi="Trebuchet MS"/>
                <w:sz w:val="18"/>
                <w:szCs w:val="16"/>
              </w:rPr>
              <w:t xml:space="preserve"> Compare accounts of events from different sources – fact or fiction.</w:t>
            </w:r>
          </w:p>
          <w:p w14:paraId="7F6A87F8" w14:textId="132920AF" w:rsidR="000336C5" w:rsidRPr="003E7F04" w:rsidRDefault="000336C5" w:rsidP="003E7F04">
            <w:pPr>
              <w:spacing w:after="0"/>
              <w:rPr>
                <w:rFonts w:ascii="Trebuchet MS" w:hAnsi="Trebuchet MS"/>
                <w:sz w:val="18"/>
                <w:szCs w:val="16"/>
              </w:rPr>
            </w:pPr>
            <w:r w:rsidRPr="003E7F04">
              <w:rPr>
                <w:rFonts w:ascii="Trebuchet MS" w:hAnsi="Trebuchet MS"/>
                <w:sz w:val="18"/>
                <w:szCs w:val="16"/>
              </w:rPr>
              <w:t xml:space="preserve"> </w:t>
            </w:r>
            <w:r w:rsidRPr="003E7F04">
              <w:rPr>
                <w:rFonts w:ascii="Trebuchet MS" w:hAnsi="Trebuchet MS"/>
                <w:sz w:val="18"/>
                <w:szCs w:val="16"/>
              </w:rPr>
              <w:sym w:font="Symbol" w:char="F0B7"/>
            </w:r>
            <w:r w:rsidRPr="003E7F04">
              <w:rPr>
                <w:rFonts w:ascii="Trebuchet MS" w:hAnsi="Trebuchet MS"/>
                <w:sz w:val="18"/>
                <w:szCs w:val="16"/>
              </w:rPr>
              <w:t xml:space="preserve"> Offer some reasons for different versions of events.</w:t>
            </w:r>
          </w:p>
          <w:p w14:paraId="2FD3AF86" w14:textId="1FDC0689" w:rsidR="000336C5" w:rsidRPr="003E7F04" w:rsidRDefault="000336C5" w:rsidP="003E7F04">
            <w:pPr>
              <w:spacing w:after="0"/>
              <w:rPr>
                <w:rFonts w:ascii="Trebuchet MS" w:hAnsi="Trebuchet MS"/>
                <w:sz w:val="18"/>
                <w:szCs w:val="16"/>
              </w:rPr>
            </w:pPr>
            <w:r w:rsidRPr="003E7F04">
              <w:rPr>
                <w:rFonts w:ascii="Trebuchet MS" w:hAnsi="Trebuchet MS"/>
                <w:sz w:val="18"/>
                <w:szCs w:val="16"/>
              </w:rPr>
              <w:sym w:font="Symbol" w:char="F0B7"/>
            </w:r>
            <w:r w:rsidRPr="003E7F04">
              <w:rPr>
                <w:rFonts w:ascii="Trebuchet MS" w:hAnsi="Trebuchet MS"/>
                <w:sz w:val="18"/>
                <w:szCs w:val="16"/>
              </w:rPr>
              <w:t xml:space="preserve">  Begin to identify primary and secondary sources.</w:t>
            </w:r>
          </w:p>
        </w:tc>
        <w:tc>
          <w:tcPr>
            <w:tcW w:w="2409" w:type="dxa"/>
          </w:tcPr>
          <w:p w14:paraId="2DEEE5FB" w14:textId="482C257F" w:rsidR="000336C5" w:rsidRPr="000336C5" w:rsidRDefault="003E7F04" w:rsidP="004E3E28">
            <w:pPr>
              <w:spacing w:after="0"/>
              <w:jc w:val="both"/>
              <w:rPr>
                <w:rFonts w:ascii="Trebuchet MS" w:hAnsi="Trebuchet MS"/>
                <w:sz w:val="18"/>
                <w:szCs w:val="18"/>
              </w:rPr>
            </w:pPr>
            <w:r>
              <w:rPr>
                <w:rFonts w:ascii="Trebuchet MS" w:hAnsi="Trebuchet MS"/>
                <w:sz w:val="18"/>
                <w:szCs w:val="16"/>
              </w:rPr>
              <w:t xml:space="preserve">Study a </w:t>
            </w:r>
            <w:r w:rsidR="000336C5" w:rsidRPr="003E7F04">
              <w:rPr>
                <w:rFonts w:ascii="Trebuchet MS" w:hAnsi="Trebuchet MS"/>
                <w:sz w:val="18"/>
                <w:szCs w:val="16"/>
              </w:rPr>
              <w:t>non-European society that provides contrasts with British history –Benin (West Africa) c. AD 900-1300. Slavery</w:t>
            </w:r>
          </w:p>
        </w:tc>
      </w:tr>
      <w:tr w:rsidR="00472341" w:rsidRPr="00E37BD8" w14:paraId="422AEA6C" w14:textId="77777777" w:rsidTr="001525D5">
        <w:trPr>
          <w:trHeight w:val="1208"/>
        </w:trPr>
        <w:tc>
          <w:tcPr>
            <w:tcW w:w="1560" w:type="dxa"/>
            <w:shd w:val="clear" w:color="auto" w:fill="DAEEF3" w:themeFill="accent5" w:themeFillTint="33"/>
          </w:tcPr>
          <w:p w14:paraId="44A16080" w14:textId="245D6FA4" w:rsidR="00472341" w:rsidRPr="00E37BD8" w:rsidRDefault="00472341" w:rsidP="00FB7E60">
            <w:pPr>
              <w:spacing w:after="0" w:line="240" w:lineRule="auto"/>
              <w:rPr>
                <w:rFonts w:ascii="Trebuchet MS" w:eastAsia="Times New Roman" w:hAnsi="Trebuchet MS" w:cs="Times New Roman"/>
                <w:b/>
                <w:sz w:val="18"/>
                <w:szCs w:val="18"/>
              </w:rPr>
            </w:pPr>
            <w:r w:rsidRPr="00E37BD8">
              <w:rPr>
                <w:rFonts w:ascii="Trebuchet MS" w:eastAsia="Times New Roman" w:hAnsi="Trebuchet MS" w:cs="Times New Roman"/>
                <w:b/>
                <w:sz w:val="18"/>
                <w:szCs w:val="18"/>
              </w:rPr>
              <w:t>Geography</w:t>
            </w:r>
          </w:p>
          <w:p w14:paraId="7DFFD621" w14:textId="320E4EDC" w:rsidR="00472341" w:rsidRPr="00E37BD8" w:rsidRDefault="00472341" w:rsidP="00FB7E60">
            <w:pPr>
              <w:spacing w:after="0" w:line="240" w:lineRule="auto"/>
              <w:rPr>
                <w:rFonts w:ascii="Trebuchet MS" w:eastAsia="Times New Roman" w:hAnsi="Trebuchet MS" w:cs="Times New Roman"/>
                <w:b/>
                <w:sz w:val="18"/>
                <w:szCs w:val="18"/>
              </w:rPr>
            </w:pPr>
          </w:p>
        </w:tc>
        <w:tc>
          <w:tcPr>
            <w:tcW w:w="2410" w:type="dxa"/>
          </w:tcPr>
          <w:p w14:paraId="115CB0D4" w14:textId="35FF2581" w:rsidR="00930A6B" w:rsidRPr="00E37BD8" w:rsidRDefault="00930A6B" w:rsidP="00E116BA">
            <w:pPr>
              <w:spacing w:after="0" w:line="240" w:lineRule="auto"/>
              <w:rPr>
                <w:rFonts w:ascii="Trebuchet MS" w:eastAsia="Times New Roman" w:hAnsi="Trebuchet MS" w:cs="Times New Roman"/>
                <w:sz w:val="18"/>
                <w:szCs w:val="18"/>
                <w:lang w:val="en-US"/>
              </w:rPr>
            </w:pPr>
          </w:p>
        </w:tc>
        <w:tc>
          <w:tcPr>
            <w:tcW w:w="2410" w:type="dxa"/>
          </w:tcPr>
          <w:p w14:paraId="247CFEDE" w14:textId="0CC57E52" w:rsidR="000336C5" w:rsidRPr="00E37BD8" w:rsidRDefault="000336C5" w:rsidP="000336C5">
            <w:pPr>
              <w:rPr>
                <w:rFonts w:ascii="Trebuchet MS" w:eastAsia="Times New Roman" w:hAnsi="Trebuchet MS" w:cs="Times New Roman"/>
                <w:sz w:val="18"/>
                <w:szCs w:val="18"/>
                <w:lang w:val="en-US"/>
              </w:rPr>
            </w:pPr>
            <w:r>
              <w:rPr>
                <w:rFonts w:ascii="Trebuchet MS" w:eastAsia="Times New Roman" w:hAnsi="Trebuchet MS" w:cs="Times New Roman"/>
                <w:sz w:val="18"/>
                <w:szCs w:val="18"/>
                <w:lang w:val="en-US"/>
              </w:rPr>
              <w:t xml:space="preserve">Rivers and </w:t>
            </w:r>
            <w:r w:rsidRPr="00E37BD8">
              <w:rPr>
                <w:rFonts w:ascii="Trebuchet MS" w:eastAsia="Times New Roman" w:hAnsi="Trebuchet MS" w:cs="Times New Roman"/>
                <w:sz w:val="18"/>
                <w:szCs w:val="18"/>
                <w:lang w:val="en-US"/>
              </w:rPr>
              <w:t>Mountains</w:t>
            </w:r>
          </w:p>
          <w:p w14:paraId="6A4A5B6C" w14:textId="4B8B2CAF" w:rsidR="000336C5" w:rsidRDefault="000336C5" w:rsidP="000336C5">
            <w:pPr>
              <w:rPr>
                <w:rFonts w:ascii="Trebuchet MS" w:hAnsi="Trebuchet MS"/>
                <w:b/>
                <w:bCs/>
                <w:color w:val="000000" w:themeColor="text1"/>
                <w:sz w:val="18"/>
                <w:szCs w:val="18"/>
              </w:rPr>
            </w:pPr>
            <w:r w:rsidRPr="00E37BD8">
              <w:rPr>
                <w:rFonts w:ascii="Trebuchet MS" w:hAnsi="Trebuchet MS"/>
                <w:color w:val="000000" w:themeColor="text1"/>
                <w:sz w:val="18"/>
                <w:szCs w:val="18"/>
              </w:rPr>
              <w:t xml:space="preserve">Learn about aspects of </w:t>
            </w:r>
            <w:r>
              <w:rPr>
                <w:rFonts w:ascii="Trebuchet MS" w:hAnsi="Trebuchet MS"/>
                <w:color w:val="000000" w:themeColor="text1"/>
                <w:sz w:val="18"/>
                <w:szCs w:val="18"/>
              </w:rPr>
              <w:t xml:space="preserve">Human and </w:t>
            </w:r>
            <w:r w:rsidRPr="00E37BD8">
              <w:rPr>
                <w:rFonts w:ascii="Trebuchet MS" w:hAnsi="Trebuchet MS"/>
                <w:color w:val="000000" w:themeColor="text1"/>
                <w:sz w:val="18"/>
                <w:szCs w:val="18"/>
              </w:rPr>
              <w:t xml:space="preserve">Physical geography, including:  </w:t>
            </w:r>
            <w:r w:rsidRPr="000336C5">
              <w:rPr>
                <w:rFonts w:ascii="Trebuchet MS" w:hAnsi="Trebuchet MS"/>
                <w:b/>
                <w:color w:val="000000" w:themeColor="text1"/>
                <w:sz w:val="18"/>
                <w:szCs w:val="18"/>
              </w:rPr>
              <w:t>rivers and</w:t>
            </w:r>
            <w:r>
              <w:rPr>
                <w:rFonts w:ascii="Trebuchet MS" w:hAnsi="Trebuchet MS"/>
                <w:color w:val="000000" w:themeColor="text1"/>
                <w:sz w:val="18"/>
                <w:szCs w:val="18"/>
              </w:rPr>
              <w:t xml:space="preserve"> </w:t>
            </w:r>
            <w:r w:rsidRPr="00E37BD8">
              <w:rPr>
                <w:rFonts w:ascii="Trebuchet MS" w:hAnsi="Trebuchet MS"/>
                <w:b/>
                <w:bCs/>
                <w:color w:val="000000" w:themeColor="text1"/>
                <w:sz w:val="18"/>
                <w:szCs w:val="18"/>
              </w:rPr>
              <w:t>mountains.</w:t>
            </w:r>
          </w:p>
          <w:p w14:paraId="2BF87BE6" w14:textId="7E9ED9DF" w:rsidR="006B252F" w:rsidRPr="00E37BD8" w:rsidRDefault="006B252F" w:rsidP="000C4CE8">
            <w:pPr>
              <w:rPr>
                <w:rFonts w:ascii="Trebuchet MS" w:eastAsia="Times New Roman" w:hAnsi="Trebuchet MS" w:cs="Times New Roman"/>
                <w:sz w:val="18"/>
                <w:szCs w:val="18"/>
                <w:lang w:val="en-US"/>
              </w:rPr>
            </w:pPr>
          </w:p>
        </w:tc>
        <w:tc>
          <w:tcPr>
            <w:tcW w:w="2551" w:type="dxa"/>
          </w:tcPr>
          <w:p w14:paraId="09D6559B" w14:textId="77777777" w:rsidR="006B252F" w:rsidRPr="00E37BD8" w:rsidRDefault="006B252F" w:rsidP="006B252F">
            <w:pPr>
              <w:rPr>
                <w:rFonts w:ascii="Trebuchet MS" w:hAnsi="Trebuchet MS"/>
                <w:color w:val="000000" w:themeColor="text1"/>
                <w:sz w:val="18"/>
                <w:szCs w:val="18"/>
              </w:rPr>
            </w:pPr>
            <w:r w:rsidRPr="00E37BD8">
              <w:rPr>
                <w:rFonts w:ascii="Trebuchet MS" w:hAnsi="Trebuchet MS"/>
                <w:color w:val="000000" w:themeColor="text1"/>
                <w:sz w:val="18"/>
                <w:szCs w:val="18"/>
              </w:rPr>
              <w:t xml:space="preserve">Locate the world’s countries, using maps </w:t>
            </w:r>
            <w:r w:rsidRPr="00E37BD8">
              <w:rPr>
                <w:rFonts w:ascii="Trebuchet MS" w:hAnsi="Trebuchet MS"/>
                <w:b/>
                <w:bCs/>
                <w:color w:val="000000" w:themeColor="text1"/>
                <w:sz w:val="18"/>
                <w:szCs w:val="18"/>
              </w:rPr>
              <w:t>to focus on North America</w:t>
            </w:r>
            <w:r w:rsidRPr="00E37BD8">
              <w:rPr>
                <w:rFonts w:ascii="Trebuchet MS" w:hAnsi="Trebuchet MS"/>
                <w:color w:val="000000" w:themeColor="text1"/>
                <w:sz w:val="18"/>
                <w:szCs w:val="18"/>
              </w:rPr>
              <w:t>, concentrating on their environmental regions and key physical and human characteristics, countries and major cities.</w:t>
            </w:r>
          </w:p>
          <w:p w14:paraId="76B5F9F2" w14:textId="3D00B962" w:rsidR="00472341" w:rsidRPr="00E37BD8" w:rsidRDefault="00472341" w:rsidP="00FB7E60">
            <w:pPr>
              <w:spacing w:after="0" w:line="240" w:lineRule="auto"/>
              <w:rPr>
                <w:rFonts w:ascii="Trebuchet MS" w:eastAsia="Times New Roman" w:hAnsi="Trebuchet MS" w:cs="Times New Roman"/>
                <w:sz w:val="18"/>
                <w:szCs w:val="18"/>
                <w:u w:val="single"/>
                <w:lang w:val="en-US"/>
              </w:rPr>
            </w:pPr>
          </w:p>
        </w:tc>
        <w:tc>
          <w:tcPr>
            <w:tcW w:w="2410" w:type="dxa"/>
          </w:tcPr>
          <w:p w14:paraId="3E42BF7C" w14:textId="36B3B220" w:rsidR="00472341" w:rsidRPr="00E37BD8" w:rsidRDefault="00A77DAC" w:rsidP="00FB7E60">
            <w:pPr>
              <w:spacing w:after="0" w:line="240" w:lineRule="auto"/>
              <w:rPr>
                <w:rFonts w:ascii="Trebuchet MS" w:eastAsia="Times New Roman" w:hAnsi="Trebuchet MS" w:cstheme="minorHAnsi"/>
                <w:b/>
                <w:sz w:val="18"/>
                <w:szCs w:val="18"/>
                <w:u w:val="single"/>
                <w:lang w:val="en-US"/>
              </w:rPr>
            </w:pPr>
            <w:r w:rsidRPr="00E37BD8">
              <w:rPr>
                <w:rFonts w:ascii="Trebuchet MS" w:hAnsi="Trebuchet MS"/>
                <w:color w:val="000000" w:themeColor="text1"/>
                <w:sz w:val="18"/>
                <w:szCs w:val="18"/>
              </w:rPr>
              <w:t xml:space="preserve">Learn about aspects of </w:t>
            </w:r>
            <w:r w:rsidR="006B252F" w:rsidRPr="00E37BD8">
              <w:rPr>
                <w:rFonts w:ascii="Trebuchet MS" w:hAnsi="Trebuchet MS"/>
                <w:color w:val="000000" w:themeColor="text1"/>
                <w:sz w:val="18"/>
                <w:szCs w:val="18"/>
              </w:rPr>
              <w:t>Human geography, including:  types of settlement and land use, economic activity including trade links and the distribution of natural resources including energy, food, minerals and water.</w:t>
            </w:r>
          </w:p>
        </w:tc>
        <w:tc>
          <w:tcPr>
            <w:tcW w:w="2552" w:type="dxa"/>
            <w:gridSpan w:val="2"/>
          </w:tcPr>
          <w:p w14:paraId="4D0A13AB" w14:textId="4DD8030A" w:rsidR="000336C5" w:rsidRPr="000336C5" w:rsidRDefault="000336C5" w:rsidP="000336C5">
            <w:pPr>
              <w:rPr>
                <w:rFonts w:ascii="Trebuchet MS" w:hAnsi="Trebuchet MS"/>
                <w:color w:val="000000" w:themeColor="text1"/>
                <w:sz w:val="18"/>
                <w:szCs w:val="18"/>
              </w:rPr>
            </w:pPr>
            <w:r w:rsidRPr="000336C5">
              <w:rPr>
                <w:rFonts w:ascii="Trebuchet MS" w:hAnsi="Trebuchet MS"/>
                <w:color w:val="000000" w:themeColor="text1"/>
                <w:sz w:val="18"/>
                <w:szCs w:val="18"/>
              </w:rPr>
              <w:t>Use fieldwork to observe, measure, record and present the human and physical features in the local area (Leeson House) using a range of methods, including sketch maps, plans and graphs and digital technologies.</w:t>
            </w:r>
          </w:p>
          <w:p w14:paraId="21B8DA94" w14:textId="61548B30" w:rsidR="00472341" w:rsidRPr="003E7F04" w:rsidRDefault="000336C5" w:rsidP="000336C5">
            <w:pPr>
              <w:rPr>
                <w:rFonts w:ascii="Trebuchet MS" w:hAnsi="Trebuchet MS"/>
                <w:color w:val="000000" w:themeColor="text1"/>
                <w:sz w:val="18"/>
                <w:szCs w:val="18"/>
              </w:rPr>
            </w:pPr>
            <w:r w:rsidRPr="000336C5">
              <w:rPr>
                <w:rFonts w:ascii="Trebuchet MS" w:hAnsi="Trebuchet MS"/>
                <w:color w:val="000000" w:themeColor="text1"/>
                <w:sz w:val="18"/>
                <w:szCs w:val="18"/>
              </w:rPr>
              <w:t>Use the 8 points of a compass, 4- and 6-figure grid references, symbols and key (including the use of Ordnance Survey maps)</w:t>
            </w:r>
          </w:p>
        </w:tc>
        <w:tc>
          <w:tcPr>
            <w:tcW w:w="2409" w:type="dxa"/>
          </w:tcPr>
          <w:p w14:paraId="4AFEFF72" w14:textId="77777777" w:rsidR="000336C5" w:rsidRPr="00E37BD8" w:rsidRDefault="000336C5" w:rsidP="000336C5">
            <w:pPr>
              <w:spacing w:after="0"/>
              <w:rPr>
                <w:rFonts w:ascii="Trebuchet MS" w:eastAsia="Calibri" w:hAnsi="Trebuchet MS" w:cs="Calibri"/>
                <w:bCs/>
                <w:color w:val="000000" w:themeColor="text1"/>
                <w:sz w:val="18"/>
                <w:szCs w:val="18"/>
              </w:rPr>
            </w:pPr>
            <w:r w:rsidRPr="00E37BD8">
              <w:rPr>
                <w:rFonts w:ascii="Trebuchet MS" w:eastAsia="Calibri" w:hAnsi="Trebuchet MS" w:cs="Calibri"/>
                <w:bCs/>
                <w:color w:val="000000" w:themeColor="text1"/>
                <w:sz w:val="18"/>
                <w:szCs w:val="18"/>
              </w:rPr>
              <w:t>Identify the position and significance of latitude and longitude, the Prime/Greenwich Meridian and time zones (including day and night).</w:t>
            </w:r>
          </w:p>
          <w:p w14:paraId="4BA63422" w14:textId="51AA8385" w:rsidR="00472341" w:rsidRPr="00E37BD8" w:rsidRDefault="000336C5" w:rsidP="000336C5">
            <w:pPr>
              <w:rPr>
                <w:rFonts w:ascii="Trebuchet MS" w:eastAsia="Times New Roman" w:hAnsi="Trebuchet MS" w:cs="Times New Roman"/>
                <w:b/>
                <w:sz w:val="18"/>
                <w:szCs w:val="18"/>
                <w:u w:val="single"/>
                <w:lang w:val="en-US"/>
              </w:rPr>
            </w:pPr>
            <w:r w:rsidRPr="00E37BD8">
              <w:rPr>
                <w:rFonts w:ascii="Trebuchet MS" w:eastAsia="Calibri" w:hAnsi="Trebuchet MS" w:cs="Calibri"/>
                <w:bCs/>
                <w:color w:val="000000" w:themeColor="text1"/>
                <w:sz w:val="18"/>
                <w:szCs w:val="18"/>
              </w:rPr>
              <w:t>Identify the position and significance of the Equator, Northern Hemisphere, Southern Hemisphere</w:t>
            </w:r>
            <w:r>
              <w:rPr>
                <w:rFonts w:ascii="Trebuchet MS" w:eastAsia="Calibri" w:hAnsi="Trebuchet MS" w:cs="Calibri"/>
                <w:bCs/>
                <w:color w:val="000000" w:themeColor="text1"/>
                <w:sz w:val="18"/>
                <w:szCs w:val="18"/>
              </w:rPr>
              <w:t>.</w:t>
            </w:r>
          </w:p>
        </w:tc>
      </w:tr>
      <w:tr w:rsidR="00E37BD8" w:rsidRPr="00E37BD8" w14:paraId="7EF87A88" w14:textId="77777777" w:rsidTr="001525D5">
        <w:trPr>
          <w:trHeight w:val="676"/>
        </w:trPr>
        <w:tc>
          <w:tcPr>
            <w:tcW w:w="1560" w:type="dxa"/>
            <w:shd w:val="clear" w:color="auto" w:fill="DAEEF3" w:themeFill="accent5" w:themeFillTint="33"/>
          </w:tcPr>
          <w:p w14:paraId="0370048F" w14:textId="4DB5AADA" w:rsidR="00E37BD8" w:rsidRPr="00E37BD8" w:rsidRDefault="00E37BD8" w:rsidP="00FB7E60">
            <w:pPr>
              <w:spacing w:after="0" w:line="240" w:lineRule="auto"/>
              <w:rPr>
                <w:rFonts w:ascii="Trebuchet MS" w:eastAsia="Times New Roman" w:hAnsi="Trebuchet MS" w:cs="Times New Roman"/>
                <w:b/>
                <w:sz w:val="18"/>
                <w:szCs w:val="18"/>
              </w:rPr>
            </w:pPr>
            <w:r w:rsidRPr="00E37BD8">
              <w:rPr>
                <w:rFonts w:ascii="Trebuchet MS" w:eastAsia="Times New Roman" w:hAnsi="Trebuchet MS" w:cs="Times New Roman"/>
                <w:b/>
                <w:sz w:val="18"/>
                <w:szCs w:val="18"/>
              </w:rPr>
              <w:t>Design Technology</w:t>
            </w:r>
          </w:p>
          <w:p w14:paraId="7B6B94D2" w14:textId="69F42AD5" w:rsidR="00E37BD8" w:rsidRPr="00E37BD8" w:rsidRDefault="00E37BD8" w:rsidP="00FB7E60">
            <w:pPr>
              <w:spacing w:after="0" w:line="240" w:lineRule="auto"/>
              <w:rPr>
                <w:rFonts w:ascii="Trebuchet MS" w:eastAsia="Times New Roman" w:hAnsi="Trebuchet MS" w:cs="Times New Roman"/>
                <w:b/>
                <w:sz w:val="18"/>
                <w:szCs w:val="18"/>
              </w:rPr>
            </w:pPr>
          </w:p>
        </w:tc>
        <w:tc>
          <w:tcPr>
            <w:tcW w:w="4820" w:type="dxa"/>
            <w:gridSpan w:val="2"/>
          </w:tcPr>
          <w:p w14:paraId="21D01FC7" w14:textId="485FCA58" w:rsidR="00E37BD8" w:rsidRPr="00E37BD8" w:rsidRDefault="00E37BD8" w:rsidP="00DA5821">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Autumn 2</w:t>
            </w:r>
          </w:p>
          <w:p w14:paraId="50CC1B74" w14:textId="0903AD04" w:rsidR="00E37BD8" w:rsidRPr="00E37BD8" w:rsidRDefault="00E37BD8" w:rsidP="00DA5821">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Cams Mechanism Toy- linked to Care of Common Home</w:t>
            </w:r>
          </w:p>
          <w:p w14:paraId="235A4582" w14:textId="5253D296" w:rsidR="00E37BD8" w:rsidRPr="00E37BD8" w:rsidRDefault="00E37BD8" w:rsidP="002926CF">
            <w:pPr>
              <w:autoSpaceDE w:val="0"/>
              <w:autoSpaceDN w:val="0"/>
              <w:adjustRightInd w:val="0"/>
              <w:spacing w:after="0" w:line="240" w:lineRule="auto"/>
              <w:rPr>
                <w:rFonts w:ascii="Trebuchet MS" w:hAnsi="Trebuchet MS"/>
                <w:sz w:val="18"/>
                <w:szCs w:val="18"/>
              </w:rPr>
            </w:pPr>
            <w:r w:rsidRPr="00E37BD8">
              <w:rPr>
                <w:rFonts w:ascii="Trebuchet MS" w:hAnsi="Trebuchet MS"/>
                <w:sz w:val="18"/>
                <w:szCs w:val="18"/>
              </w:rPr>
              <w:t xml:space="preserve">+ use research and develop design criteria to inform the design of innovative, functional, appealing products that </w:t>
            </w:r>
            <w:r w:rsidRPr="00E37BD8">
              <w:rPr>
                <w:rFonts w:ascii="Trebuchet MS" w:hAnsi="Trebuchet MS"/>
                <w:sz w:val="18"/>
                <w:szCs w:val="18"/>
              </w:rPr>
              <w:lastRenderedPageBreak/>
              <w:t>are fit for purpose, aimed at particular individuals or groups</w:t>
            </w:r>
          </w:p>
          <w:p w14:paraId="59296251" w14:textId="79126905" w:rsidR="00E37BD8" w:rsidRPr="00E37BD8" w:rsidRDefault="00E37BD8" w:rsidP="002926CF">
            <w:pPr>
              <w:autoSpaceDE w:val="0"/>
              <w:autoSpaceDN w:val="0"/>
              <w:adjustRightInd w:val="0"/>
              <w:spacing w:after="0" w:line="240" w:lineRule="auto"/>
              <w:rPr>
                <w:rFonts w:ascii="Trebuchet MS" w:hAnsi="Trebuchet MS"/>
                <w:sz w:val="18"/>
                <w:szCs w:val="18"/>
              </w:rPr>
            </w:pPr>
            <w:r w:rsidRPr="00E37BD8">
              <w:rPr>
                <w:rFonts w:ascii="Trebuchet MS" w:hAnsi="Trebuchet MS"/>
                <w:sz w:val="18"/>
                <w:szCs w:val="18"/>
              </w:rPr>
              <w:t>+ select from and use a wider range of tools and equipment to perform practical tasks [for example, cutting, shaping, joining and finishing], accurately</w:t>
            </w:r>
          </w:p>
          <w:p w14:paraId="0C2D88F8" w14:textId="77777777" w:rsidR="00E37BD8" w:rsidRPr="00E37BD8" w:rsidRDefault="00E37BD8" w:rsidP="002926CF">
            <w:pPr>
              <w:autoSpaceDE w:val="0"/>
              <w:autoSpaceDN w:val="0"/>
              <w:adjustRightInd w:val="0"/>
              <w:spacing w:after="0" w:line="240" w:lineRule="auto"/>
              <w:rPr>
                <w:rFonts w:ascii="Trebuchet MS" w:hAnsi="Trebuchet MS"/>
                <w:sz w:val="18"/>
                <w:szCs w:val="18"/>
              </w:rPr>
            </w:pPr>
            <w:r w:rsidRPr="00E37BD8">
              <w:rPr>
                <w:rFonts w:ascii="Trebuchet MS" w:hAnsi="Trebuchet MS"/>
                <w:sz w:val="18"/>
                <w:szCs w:val="18"/>
              </w:rPr>
              <w:t xml:space="preserve">evaluate their ideas and products against their own design criteria and consider the views of others to improve their work </w:t>
            </w:r>
          </w:p>
          <w:p w14:paraId="37F66B3A" w14:textId="070DB109" w:rsidR="00E37BD8" w:rsidRPr="00E37BD8" w:rsidRDefault="00E37BD8" w:rsidP="002926CF">
            <w:pPr>
              <w:autoSpaceDE w:val="0"/>
              <w:autoSpaceDN w:val="0"/>
              <w:adjustRightInd w:val="0"/>
              <w:spacing w:after="0" w:line="240" w:lineRule="auto"/>
              <w:rPr>
                <w:rFonts w:ascii="Trebuchet MS" w:hAnsi="Trebuchet MS"/>
                <w:sz w:val="18"/>
                <w:szCs w:val="18"/>
              </w:rPr>
            </w:pPr>
            <w:r w:rsidRPr="00E37BD8">
              <w:rPr>
                <w:rFonts w:ascii="Trebuchet MS" w:hAnsi="Trebuchet MS"/>
                <w:sz w:val="18"/>
                <w:szCs w:val="18"/>
              </w:rPr>
              <w:t>+ understand how key events and individuals in design and technology have helped shape the world</w:t>
            </w:r>
          </w:p>
          <w:p w14:paraId="0EEC48D4" w14:textId="77777777" w:rsidR="00E37BD8" w:rsidRPr="00E37BD8" w:rsidRDefault="00E37BD8" w:rsidP="002926CF">
            <w:pPr>
              <w:autoSpaceDE w:val="0"/>
              <w:autoSpaceDN w:val="0"/>
              <w:adjustRightInd w:val="0"/>
              <w:spacing w:after="0" w:line="240" w:lineRule="auto"/>
              <w:rPr>
                <w:rFonts w:ascii="Trebuchet MS" w:hAnsi="Trebuchet MS"/>
                <w:sz w:val="18"/>
                <w:szCs w:val="18"/>
              </w:rPr>
            </w:pPr>
            <w:r w:rsidRPr="00E37BD8">
              <w:rPr>
                <w:rFonts w:ascii="Trebuchet MS" w:hAnsi="Trebuchet MS"/>
                <w:sz w:val="18"/>
                <w:szCs w:val="18"/>
              </w:rPr>
              <w:t xml:space="preserve">+ apply their understanding of how to strengthen, stiffen and reinforce more complex structures </w:t>
            </w:r>
          </w:p>
          <w:p w14:paraId="55BE097B" w14:textId="53ED2398" w:rsidR="00E37BD8" w:rsidRPr="00E37BD8" w:rsidRDefault="00E37BD8" w:rsidP="00E37BD8">
            <w:pPr>
              <w:autoSpaceDE w:val="0"/>
              <w:autoSpaceDN w:val="0"/>
              <w:adjustRightInd w:val="0"/>
              <w:spacing w:after="0" w:line="240" w:lineRule="auto"/>
              <w:rPr>
                <w:rFonts w:ascii="Trebuchet MS" w:hAnsi="Trebuchet MS" w:cs="Century Gothic"/>
                <w:color w:val="000000"/>
                <w:sz w:val="18"/>
                <w:szCs w:val="18"/>
              </w:rPr>
            </w:pPr>
            <w:r w:rsidRPr="00E37BD8">
              <w:rPr>
                <w:rFonts w:ascii="Trebuchet MS" w:hAnsi="Trebuchet MS"/>
                <w:sz w:val="18"/>
                <w:szCs w:val="18"/>
              </w:rPr>
              <w:t>+ understand and use mechanical systems in their products [for example, gears, pulleys, cams, levers and linkages]</w:t>
            </w:r>
          </w:p>
        </w:tc>
        <w:tc>
          <w:tcPr>
            <w:tcW w:w="4961" w:type="dxa"/>
            <w:gridSpan w:val="2"/>
          </w:tcPr>
          <w:p w14:paraId="20C2FC6C" w14:textId="735A76BA" w:rsidR="00E37BD8" w:rsidRPr="00E37BD8" w:rsidRDefault="00E37BD8" w:rsidP="00FB7E60">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lastRenderedPageBreak/>
              <w:t>Spring 2</w:t>
            </w:r>
          </w:p>
          <w:p w14:paraId="34F5BAF1" w14:textId="3B96FE82" w:rsidR="000336C5" w:rsidRPr="00E37BD8" w:rsidRDefault="000336C5" w:rsidP="00FB7E60">
            <w:pPr>
              <w:spacing w:after="0" w:line="240" w:lineRule="auto"/>
              <w:rPr>
                <w:rFonts w:ascii="Trebuchet MS" w:eastAsia="Times New Roman" w:hAnsi="Trebuchet MS" w:cs="Times New Roman"/>
                <w:sz w:val="18"/>
                <w:szCs w:val="18"/>
                <w:lang w:val="en-US"/>
              </w:rPr>
            </w:pPr>
            <w:r>
              <w:rPr>
                <w:rFonts w:ascii="Trebuchet MS" w:eastAsia="Times New Roman" w:hAnsi="Trebuchet MS" w:cs="Times New Roman"/>
                <w:sz w:val="18"/>
                <w:szCs w:val="18"/>
                <w:lang w:val="en-US"/>
              </w:rPr>
              <w:t>Anglo-Saxon footwear project</w:t>
            </w:r>
          </w:p>
          <w:p w14:paraId="0430E80B" w14:textId="4E9B7E07" w:rsidR="00E37BD8" w:rsidRPr="00E37BD8" w:rsidRDefault="00E37BD8" w:rsidP="00FB7E60">
            <w:pPr>
              <w:spacing w:after="0" w:line="240" w:lineRule="auto"/>
              <w:rPr>
                <w:rFonts w:ascii="Trebuchet MS" w:eastAsia="Times New Roman" w:hAnsi="Trebuchet MS" w:cs="Times New Roman"/>
                <w:sz w:val="18"/>
                <w:szCs w:val="18"/>
                <w:lang w:val="en-US"/>
              </w:rPr>
            </w:pPr>
            <w:r w:rsidRPr="00E37BD8">
              <w:rPr>
                <w:rFonts w:ascii="Trebuchet MS" w:hAnsi="Trebuchet MS"/>
                <w:sz w:val="18"/>
                <w:szCs w:val="18"/>
              </w:rPr>
              <w:t xml:space="preserve">+ generate, develop, model and communicate their ideas through discussion, annotated sketches, cross-sectional </w:t>
            </w:r>
            <w:r w:rsidRPr="00E37BD8">
              <w:rPr>
                <w:rFonts w:ascii="Trebuchet MS" w:hAnsi="Trebuchet MS"/>
                <w:sz w:val="18"/>
                <w:szCs w:val="18"/>
              </w:rPr>
              <w:lastRenderedPageBreak/>
              <w:t>and exploded diagrams, prototypes, pattern pieces and computer-aided design</w:t>
            </w:r>
          </w:p>
          <w:p w14:paraId="0EBD9A79" w14:textId="3E3EA56A" w:rsidR="00E37BD8" w:rsidRPr="00E37BD8" w:rsidRDefault="00E37BD8" w:rsidP="00FB7E60">
            <w:pPr>
              <w:spacing w:after="0" w:line="240" w:lineRule="auto"/>
              <w:rPr>
                <w:rFonts w:ascii="Trebuchet MS" w:eastAsia="Times New Roman" w:hAnsi="Trebuchet MS" w:cs="Times New Roman"/>
                <w:sz w:val="18"/>
                <w:szCs w:val="18"/>
                <w:lang w:val="en-US"/>
              </w:rPr>
            </w:pPr>
            <w:r w:rsidRPr="00E37BD8">
              <w:rPr>
                <w:rFonts w:ascii="Trebuchet MS" w:hAnsi="Trebuchet MS"/>
                <w:sz w:val="18"/>
                <w:szCs w:val="18"/>
              </w:rPr>
              <w:t>+ select from and use a wider range of materials and components, including construction materials, textiles and ingredients, according to their functional properties and aesthetic qualities</w:t>
            </w:r>
          </w:p>
          <w:p w14:paraId="1ADBDBE4" w14:textId="77777777" w:rsidR="00E37BD8" w:rsidRPr="00E37BD8" w:rsidRDefault="00E37BD8" w:rsidP="00FB7E60">
            <w:pPr>
              <w:spacing w:after="0" w:line="240" w:lineRule="auto"/>
              <w:rPr>
                <w:rFonts w:ascii="Trebuchet MS" w:eastAsia="Times New Roman" w:hAnsi="Trebuchet MS" w:cs="Times New Roman"/>
                <w:sz w:val="18"/>
                <w:szCs w:val="18"/>
                <w:lang w:val="en-US"/>
              </w:rPr>
            </w:pPr>
          </w:p>
          <w:p w14:paraId="6FEE4083" w14:textId="045CA94E" w:rsidR="00E37BD8" w:rsidRPr="00E37BD8" w:rsidRDefault="00E37BD8" w:rsidP="00FB7E60">
            <w:pPr>
              <w:spacing w:after="0" w:line="240" w:lineRule="auto"/>
              <w:rPr>
                <w:rFonts w:ascii="Trebuchet MS" w:eastAsia="Times New Roman" w:hAnsi="Trebuchet MS" w:cs="Times New Roman"/>
                <w:sz w:val="18"/>
                <w:szCs w:val="18"/>
                <w:lang w:val="en-US"/>
              </w:rPr>
            </w:pPr>
            <w:r w:rsidRPr="00E37BD8">
              <w:rPr>
                <w:rFonts w:ascii="Trebuchet MS" w:hAnsi="Trebuchet MS"/>
                <w:sz w:val="18"/>
                <w:szCs w:val="18"/>
              </w:rPr>
              <w:t>+apply their understanding of how to strengthen, stiffen and reinforce more complex structures</w:t>
            </w:r>
          </w:p>
        </w:tc>
        <w:tc>
          <w:tcPr>
            <w:tcW w:w="2552" w:type="dxa"/>
            <w:gridSpan w:val="2"/>
          </w:tcPr>
          <w:p w14:paraId="222DE025" w14:textId="4DE619C9" w:rsidR="00E37BD8" w:rsidRPr="00E37BD8" w:rsidRDefault="000336C5" w:rsidP="00FB7E60">
            <w:pPr>
              <w:spacing w:after="0" w:line="240" w:lineRule="auto"/>
              <w:rPr>
                <w:rFonts w:ascii="Trebuchet MS" w:eastAsia="Times New Roman" w:hAnsi="Trebuchet MS" w:cs="Times New Roman"/>
                <w:b/>
                <w:sz w:val="18"/>
                <w:szCs w:val="18"/>
                <w:lang w:val="en-US"/>
              </w:rPr>
            </w:pPr>
            <w:r>
              <w:rPr>
                <w:rFonts w:ascii="Trebuchet MS" w:eastAsia="Times New Roman" w:hAnsi="Trebuchet MS" w:cs="Times New Roman"/>
                <w:b/>
                <w:sz w:val="18"/>
                <w:szCs w:val="18"/>
                <w:lang w:val="en-US"/>
              </w:rPr>
              <w:lastRenderedPageBreak/>
              <w:t>Art and Design focus</w:t>
            </w:r>
          </w:p>
        </w:tc>
        <w:tc>
          <w:tcPr>
            <w:tcW w:w="2409" w:type="dxa"/>
          </w:tcPr>
          <w:p w14:paraId="7057C8C7" w14:textId="1E90BA5A" w:rsidR="00E37BD8" w:rsidRPr="00E37BD8" w:rsidRDefault="00E37BD8" w:rsidP="00FB7E60">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Cooking and Nutrition</w:t>
            </w:r>
          </w:p>
          <w:p w14:paraId="51F8FF37" w14:textId="77777777" w:rsidR="00E37BD8" w:rsidRPr="00E37BD8" w:rsidRDefault="00E37BD8" w:rsidP="00FB7E60">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African Food</w:t>
            </w:r>
          </w:p>
          <w:p w14:paraId="23C274BB" w14:textId="0EBBD3FA" w:rsidR="00E37BD8" w:rsidRPr="00E37BD8" w:rsidRDefault="00E37BD8" w:rsidP="002926CF">
            <w:pPr>
              <w:spacing w:after="0"/>
              <w:rPr>
                <w:rFonts w:ascii="Trebuchet MS" w:hAnsi="Trebuchet MS"/>
                <w:sz w:val="18"/>
                <w:szCs w:val="18"/>
              </w:rPr>
            </w:pPr>
            <w:r w:rsidRPr="00E37BD8">
              <w:rPr>
                <w:rFonts w:ascii="Trebuchet MS" w:hAnsi="Trebuchet MS"/>
                <w:sz w:val="18"/>
                <w:szCs w:val="18"/>
              </w:rPr>
              <w:t xml:space="preserve">+ understand and apply the principles of a healthy </w:t>
            </w:r>
            <w:r w:rsidRPr="00E37BD8">
              <w:rPr>
                <w:rFonts w:ascii="Trebuchet MS" w:hAnsi="Trebuchet MS"/>
                <w:sz w:val="18"/>
                <w:szCs w:val="18"/>
              </w:rPr>
              <w:lastRenderedPageBreak/>
              <w:t xml:space="preserve">and varied diet </w:t>
            </w:r>
          </w:p>
          <w:p w14:paraId="17E14161" w14:textId="77777777" w:rsidR="00E37BD8" w:rsidRPr="00E37BD8" w:rsidRDefault="00E37BD8" w:rsidP="002926CF">
            <w:pPr>
              <w:spacing w:after="0"/>
              <w:rPr>
                <w:rFonts w:ascii="Trebuchet MS" w:hAnsi="Trebuchet MS"/>
                <w:sz w:val="18"/>
                <w:szCs w:val="18"/>
              </w:rPr>
            </w:pPr>
            <w:r w:rsidRPr="00E37BD8">
              <w:rPr>
                <w:rFonts w:ascii="Trebuchet MS" w:hAnsi="Trebuchet MS"/>
                <w:sz w:val="18"/>
                <w:szCs w:val="18"/>
              </w:rPr>
              <w:t xml:space="preserve">+ prepare and cook a variety of predominantly savoury dishes using a range of cooking techniques </w:t>
            </w:r>
          </w:p>
          <w:p w14:paraId="54FCBD56" w14:textId="3E09A554" w:rsidR="00E37BD8" w:rsidRPr="00E37BD8" w:rsidRDefault="00E37BD8" w:rsidP="00E37BD8">
            <w:pPr>
              <w:spacing w:after="0"/>
              <w:rPr>
                <w:rFonts w:ascii="Trebuchet MS" w:hAnsi="Trebuchet MS"/>
                <w:sz w:val="18"/>
                <w:szCs w:val="18"/>
              </w:rPr>
            </w:pPr>
            <w:r w:rsidRPr="00E37BD8">
              <w:rPr>
                <w:rFonts w:ascii="Trebuchet MS" w:hAnsi="Trebuchet MS"/>
                <w:sz w:val="18"/>
                <w:szCs w:val="18"/>
              </w:rPr>
              <w:t>+ understand seasonality, and know where and how a variety of ingredients are grown, reared, caught and processed.</w:t>
            </w:r>
          </w:p>
        </w:tc>
      </w:tr>
      <w:tr w:rsidR="003E7F04" w:rsidRPr="00E37BD8" w14:paraId="4DEA37E1" w14:textId="77777777" w:rsidTr="003E7F04">
        <w:trPr>
          <w:trHeight w:val="2652"/>
        </w:trPr>
        <w:tc>
          <w:tcPr>
            <w:tcW w:w="1560" w:type="dxa"/>
            <w:shd w:val="clear" w:color="auto" w:fill="DAEEF3" w:themeFill="accent5" w:themeFillTint="33"/>
          </w:tcPr>
          <w:p w14:paraId="1D81C1FF" w14:textId="72BE61D7" w:rsidR="003E7F04" w:rsidRPr="00E37BD8" w:rsidRDefault="003E7F04" w:rsidP="00FB7E60">
            <w:pPr>
              <w:spacing w:after="0" w:line="240" w:lineRule="auto"/>
              <w:rPr>
                <w:rFonts w:ascii="Trebuchet MS" w:eastAsia="Times New Roman" w:hAnsi="Trebuchet MS" w:cs="Times New Roman"/>
                <w:b/>
                <w:sz w:val="18"/>
                <w:szCs w:val="18"/>
              </w:rPr>
            </w:pPr>
            <w:r w:rsidRPr="00E37BD8">
              <w:rPr>
                <w:rFonts w:ascii="Trebuchet MS" w:eastAsia="Times New Roman" w:hAnsi="Trebuchet MS" w:cs="Times New Roman"/>
                <w:b/>
                <w:sz w:val="18"/>
                <w:szCs w:val="18"/>
              </w:rPr>
              <w:lastRenderedPageBreak/>
              <w:t>Art and Design</w:t>
            </w:r>
          </w:p>
          <w:p w14:paraId="047B093D" w14:textId="77777777" w:rsidR="003E7F04" w:rsidRPr="00E37BD8" w:rsidRDefault="003E7F04" w:rsidP="00FB7E60">
            <w:pPr>
              <w:spacing w:after="0" w:line="240" w:lineRule="auto"/>
              <w:rPr>
                <w:rFonts w:ascii="Trebuchet MS" w:eastAsia="Times New Roman" w:hAnsi="Trebuchet MS" w:cs="Times New Roman"/>
                <w:b/>
                <w:sz w:val="18"/>
                <w:szCs w:val="18"/>
              </w:rPr>
            </w:pPr>
          </w:p>
          <w:p w14:paraId="7F1E2E77" w14:textId="77777777" w:rsidR="003E7F04" w:rsidRPr="00E37BD8" w:rsidRDefault="003E7F04" w:rsidP="00FB7E60">
            <w:pPr>
              <w:spacing w:after="0" w:line="240" w:lineRule="auto"/>
              <w:rPr>
                <w:rFonts w:ascii="Trebuchet MS" w:eastAsia="Times New Roman" w:hAnsi="Trebuchet MS" w:cs="Times New Roman"/>
                <w:b/>
                <w:sz w:val="18"/>
                <w:szCs w:val="18"/>
              </w:rPr>
            </w:pPr>
          </w:p>
        </w:tc>
        <w:tc>
          <w:tcPr>
            <w:tcW w:w="2410" w:type="dxa"/>
          </w:tcPr>
          <w:p w14:paraId="3272D8FD" w14:textId="77777777" w:rsidR="003E7F04" w:rsidRDefault="003E7F04" w:rsidP="00FB7E60">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 xml:space="preserve">Care for our common home - </w:t>
            </w:r>
            <w:proofErr w:type="spellStart"/>
            <w:r w:rsidRPr="00E37BD8">
              <w:rPr>
                <w:rFonts w:ascii="Trebuchet MS" w:eastAsia="Times New Roman" w:hAnsi="Trebuchet MS" w:cs="Times New Roman"/>
                <w:sz w:val="18"/>
                <w:szCs w:val="18"/>
                <w:lang w:val="en-US"/>
              </w:rPr>
              <w:t>Laudato</w:t>
            </w:r>
            <w:proofErr w:type="spellEnd"/>
            <w:r w:rsidRPr="00E37BD8">
              <w:rPr>
                <w:rFonts w:ascii="Trebuchet MS" w:eastAsia="Times New Roman" w:hAnsi="Trebuchet MS" w:cs="Times New Roman"/>
                <w:sz w:val="18"/>
                <w:szCs w:val="18"/>
                <w:lang w:val="en-US"/>
              </w:rPr>
              <w:t xml:space="preserve"> Si project:</w:t>
            </w:r>
          </w:p>
          <w:p w14:paraId="7D236376" w14:textId="40D7D0D2" w:rsidR="003E7F04" w:rsidRPr="00E37BD8" w:rsidRDefault="003E7F04" w:rsidP="00FB7E60">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 xml:space="preserve"> </w:t>
            </w:r>
          </w:p>
          <w:p w14:paraId="114BE540" w14:textId="72D4B37E" w:rsidR="003E7F04" w:rsidRPr="00E37BD8" w:rsidRDefault="003E7F04" w:rsidP="00FB7E60">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 xml:space="preserve">Apply </w:t>
            </w:r>
            <w:proofErr w:type="spellStart"/>
            <w:r w:rsidRPr="00E37BD8">
              <w:rPr>
                <w:rFonts w:ascii="Trebuchet MS" w:eastAsia="Times New Roman" w:hAnsi="Trebuchet MS" w:cs="Times New Roman"/>
                <w:sz w:val="18"/>
                <w:szCs w:val="18"/>
                <w:lang w:val="en-US"/>
              </w:rPr>
              <w:t>colour</w:t>
            </w:r>
            <w:proofErr w:type="spellEnd"/>
            <w:r w:rsidRPr="00E37BD8">
              <w:rPr>
                <w:rFonts w:ascii="Trebuchet MS" w:eastAsia="Times New Roman" w:hAnsi="Trebuchet MS" w:cs="Times New Roman"/>
                <w:sz w:val="18"/>
                <w:szCs w:val="18"/>
                <w:lang w:val="en-US"/>
              </w:rPr>
              <w:t xml:space="preserve"> mixing and </w:t>
            </w:r>
          </w:p>
          <w:p w14:paraId="43E98C1B" w14:textId="5A8FE32A" w:rsidR="003E7F04" w:rsidRPr="00E37BD8" w:rsidRDefault="003E7F04" w:rsidP="0071146F">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 xml:space="preserve">learn about their relationships – </w:t>
            </w:r>
            <w:proofErr w:type="spellStart"/>
            <w:r w:rsidRPr="00E37BD8">
              <w:rPr>
                <w:rFonts w:ascii="Trebuchet MS" w:eastAsia="Times New Roman" w:hAnsi="Trebuchet MS" w:cs="Times New Roman"/>
                <w:sz w:val="18"/>
                <w:szCs w:val="18"/>
                <w:lang w:val="en-US"/>
              </w:rPr>
              <w:t>eg.</w:t>
            </w:r>
            <w:proofErr w:type="spellEnd"/>
            <w:r w:rsidRPr="00E37BD8">
              <w:rPr>
                <w:rFonts w:ascii="Trebuchet MS" w:eastAsia="Times New Roman" w:hAnsi="Trebuchet MS" w:cs="Times New Roman"/>
                <w:sz w:val="18"/>
                <w:szCs w:val="18"/>
                <w:lang w:val="en-US"/>
              </w:rPr>
              <w:t xml:space="preserve"> hot and cold </w:t>
            </w:r>
            <w:proofErr w:type="spellStart"/>
            <w:r w:rsidRPr="00E37BD8">
              <w:rPr>
                <w:rFonts w:ascii="Trebuchet MS" w:eastAsia="Times New Roman" w:hAnsi="Trebuchet MS" w:cs="Times New Roman"/>
                <w:sz w:val="18"/>
                <w:szCs w:val="18"/>
                <w:lang w:val="en-US"/>
              </w:rPr>
              <w:t>colours</w:t>
            </w:r>
            <w:proofErr w:type="spellEnd"/>
            <w:r>
              <w:rPr>
                <w:rFonts w:ascii="Trebuchet MS" w:eastAsia="Times New Roman" w:hAnsi="Trebuchet MS" w:cs="Times New Roman"/>
                <w:sz w:val="18"/>
                <w:szCs w:val="18"/>
                <w:lang w:val="en-US"/>
              </w:rPr>
              <w:t>.</w:t>
            </w:r>
          </w:p>
        </w:tc>
        <w:tc>
          <w:tcPr>
            <w:tcW w:w="2410" w:type="dxa"/>
          </w:tcPr>
          <w:p w14:paraId="6C523339" w14:textId="77777777" w:rsidR="003E7F04" w:rsidRDefault="003E7F04" w:rsidP="003E7F04">
            <w:pPr>
              <w:spacing w:after="0" w:line="240" w:lineRule="auto"/>
              <w:rPr>
                <w:rFonts w:ascii="Trebuchet MS" w:hAnsi="Trebuchet MS"/>
                <w:sz w:val="18"/>
                <w:szCs w:val="20"/>
              </w:rPr>
            </w:pPr>
            <w:r w:rsidRPr="003E7F04">
              <w:rPr>
                <w:rFonts w:ascii="Trebuchet MS" w:hAnsi="Trebuchet MS"/>
                <w:sz w:val="18"/>
                <w:szCs w:val="20"/>
              </w:rPr>
              <w:t xml:space="preserve">Rivers and mountain art work:  </w:t>
            </w:r>
          </w:p>
          <w:p w14:paraId="1C73CECC" w14:textId="64F6D4E5" w:rsidR="003E7F04" w:rsidRPr="003E7F04" w:rsidRDefault="003E7F04" w:rsidP="003E7F04">
            <w:pPr>
              <w:spacing w:after="0" w:line="240" w:lineRule="auto"/>
              <w:rPr>
                <w:rFonts w:ascii="Trebuchet MS" w:hAnsi="Trebuchet MS"/>
                <w:sz w:val="18"/>
                <w:szCs w:val="20"/>
              </w:rPr>
            </w:pPr>
            <w:r w:rsidRPr="003E7F04">
              <w:rPr>
                <w:rFonts w:ascii="Trebuchet MS" w:hAnsi="Trebuchet MS"/>
                <w:sz w:val="18"/>
                <w:szCs w:val="20"/>
              </w:rPr>
              <w:t>Printing</w:t>
            </w:r>
          </w:p>
          <w:p w14:paraId="32F6B079" w14:textId="7F7AAE22" w:rsidR="003E7F04" w:rsidRPr="003E7F04" w:rsidRDefault="003E7F04" w:rsidP="003E7F04">
            <w:pPr>
              <w:spacing w:after="0" w:line="240" w:lineRule="auto"/>
              <w:rPr>
                <w:rFonts w:ascii="Trebuchet MS" w:hAnsi="Trebuchet MS"/>
                <w:sz w:val="18"/>
                <w:szCs w:val="20"/>
              </w:rPr>
            </w:pPr>
            <w:r w:rsidRPr="003E7F04">
              <w:rPr>
                <w:rFonts w:ascii="Trebuchet MS" w:hAnsi="Trebuchet MS"/>
                <w:sz w:val="18"/>
                <w:szCs w:val="20"/>
              </w:rPr>
              <w:t>M</w:t>
            </w:r>
            <w:r w:rsidRPr="003E7F04">
              <w:rPr>
                <w:rFonts w:ascii="Trebuchet MS" w:hAnsi="Trebuchet MS"/>
                <w:sz w:val="18"/>
                <w:szCs w:val="20"/>
              </w:rPr>
              <w:t>odify and adapt print as work progresses.</w:t>
            </w:r>
          </w:p>
          <w:p w14:paraId="09DBDA5C" w14:textId="065F2D57" w:rsidR="003E7F04" w:rsidRPr="003E7F04" w:rsidRDefault="003E7F04" w:rsidP="003E7F04">
            <w:pPr>
              <w:rPr>
                <w:rFonts w:ascii="Trebuchet MS" w:hAnsi="Trebuchet MS"/>
                <w:sz w:val="20"/>
              </w:rPr>
            </w:pPr>
            <w:r w:rsidRPr="003E7F04">
              <w:rPr>
                <w:rFonts w:ascii="Trebuchet MS" w:hAnsi="Trebuchet MS"/>
                <w:sz w:val="18"/>
                <w:szCs w:val="20"/>
              </w:rPr>
              <w:t>M</w:t>
            </w:r>
            <w:r w:rsidRPr="003E7F04">
              <w:rPr>
                <w:rFonts w:ascii="Trebuchet MS" w:hAnsi="Trebuchet MS"/>
                <w:sz w:val="18"/>
                <w:szCs w:val="20"/>
              </w:rPr>
              <w:t xml:space="preserve">ake a </w:t>
            </w:r>
            <w:proofErr w:type="gramStart"/>
            <w:r w:rsidRPr="003E7F04">
              <w:rPr>
                <w:rFonts w:ascii="Trebuchet MS" w:hAnsi="Trebuchet MS"/>
                <w:sz w:val="18"/>
                <w:szCs w:val="20"/>
              </w:rPr>
              <w:t>two colour</w:t>
            </w:r>
            <w:proofErr w:type="gramEnd"/>
            <w:r w:rsidRPr="003E7F04">
              <w:rPr>
                <w:rFonts w:ascii="Trebuchet MS" w:hAnsi="Trebuchet MS"/>
                <w:sz w:val="18"/>
                <w:szCs w:val="20"/>
              </w:rPr>
              <w:t xml:space="preserve"> print and begins to experiment with additional colours.</w:t>
            </w:r>
          </w:p>
          <w:tbl>
            <w:tblPr>
              <w:tblW w:w="3469" w:type="dxa"/>
              <w:tblBorders>
                <w:top w:val="nil"/>
                <w:left w:val="nil"/>
                <w:bottom w:val="nil"/>
                <w:right w:val="nil"/>
              </w:tblBorders>
              <w:tblLayout w:type="fixed"/>
              <w:tblLook w:val="0000" w:firstRow="0" w:lastRow="0" w:firstColumn="0" w:lastColumn="0" w:noHBand="0" w:noVBand="0"/>
            </w:tblPr>
            <w:tblGrid>
              <w:gridCol w:w="3469"/>
            </w:tblGrid>
            <w:tr w:rsidR="003E7F04" w:rsidRPr="003E7F04" w14:paraId="21C3528A" w14:textId="77777777" w:rsidTr="003E7F04">
              <w:trPr>
                <w:trHeight w:val="2197"/>
              </w:trPr>
              <w:tc>
                <w:tcPr>
                  <w:tcW w:w="3469" w:type="dxa"/>
                </w:tcPr>
                <w:p w14:paraId="04DCB2C8" w14:textId="0A4137D8" w:rsidR="003E7F04" w:rsidRPr="003E7F04" w:rsidRDefault="003E7F04" w:rsidP="003E7F04">
                  <w:pPr>
                    <w:autoSpaceDE w:val="0"/>
                    <w:autoSpaceDN w:val="0"/>
                    <w:adjustRightInd w:val="0"/>
                    <w:spacing w:after="0" w:line="240" w:lineRule="auto"/>
                    <w:rPr>
                      <w:rFonts w:ascii="Trebuchet MS" w:hAnsi="Trebuchet MS" w:cs="Calibri"/>
                      <w:color w:val="000000"/>
                      <w:sz w:val="18"/>
                      <w:szCs w:val="20"/>
                    </w:rPr>
                  </w:pPr>
                </w:p>
              </w:tc>
            </w:tr>
          </w:tbl>
          <w:p w14:paraId="71B0D1D4" w14:textId="5B9DAAAB" w:rsidR="003E7F04" w:rsidRPr="00E37BD8" w:rsidRDefault="003E7F04" w:rsidP="003E7F04">
            <w:pPr>
              <w:spacing w:after="0" w:line="240" w:lineRule="auto"/>
              <w:rPr>
                <w:rFonts w:ascii="Trebuchet MS" w:eastAsia="Times New Roman" w:hAnsi="Trebuchet MS" w:cs="Times New Roman"/>
                <w:sz w:val="18"/>
                <w:szCs w:val="18"/>
                <w:lang w:val="en-US"/>
              </w:rPr>
            </w:pPr>
          </w:p>
        </w:tc>
        <w:tc>
          <w:tcPr>
            <w:tcW w:w="4961" w:type="dxa"/>
            <w:gridSpan w:val="2"/>
          </w:tcPr>
          <w:p w14:paraId="3CBB3B37" w14:textId="28841056" w:rsidR="003E7F04" w:rsidRPr="003E7F04" w:rsidRDefault="003E7F04" w:rsidP="003E7F04">
            <w:pPr>
              <w:autoSpaceDE w:val="0"/>
              <w:autoSpaceDN w:val="0"/>
              <w:adjustRightInd w:val="0"/>
              <w:spacing w:after="0" w:line="240" w:lineRule="auto"/>
              <w:rPr>
                <w:rFonts w:ascii="Comic Sans MS" w:hAnsi="Comic Sans MS" w:cs="Calibri"/>
                <w:color w:val="000000"/>
                <w:sz w:val="18"/>
                <w:szCs w:val="20"/>
              </w:rPr>
            </w:pPr>
            <w:r w:rsidRPr="003E7F04">
              <w:rPr>
                <w:rFonts w:ascii="Comic Sans MS" w:hAnsi="Comic Sans MS" w:cs="Calibri"/>
                <w:color w:val="000000"/>
                <w:sz w:val="18"/>
                <w:szCs w:val="20"/>
              </w:rPr>
              <w:t>Anglo-Saxon footwear project</w:t>
            </w:r>
            <w:r>
              <w:rPr>
                <w:rFonts w:ascii="Comic Sans MS" w:hAnsi="Comic Sans MS" w:cs="Calibri"/>
                <w:color w:val="000000"/>
                <w:sz w:val="18"/>
                <w:szCs w:val="20"/>
              </w:rPr>
              <w:t>:</w:t>
            </w:r>
          </w:p>
          <w:p w14:paraId="605E7AD7" w14:textId="2002E704" w:rsidR="003E7F04" w:rsidRPr="003E7F04" w:rsidRDefault="003E7F04" w:rsidP="003E7F04">
            <w:pPr>
              <w:autoSpaceDE w:val="0"/>
              <w:autoSpaceDN w:val="0"/>
              <w:adjustRightInd w:val="0"/>
              <w:spacing w:after="0" w:line="240" w:lineRule="auto"/>
              <w:rPr>
                <w:rFonts w:ascii="Comic Sans MS" w:hAnsi="Comic Sans MS" w:cs="Calibri"/>
                <w:color w:val="000000"/>
                <w:sz w:val="18"/>
                <w:szCs w:val="20"/>
              </w:rPr>
            </w:pPr>
            <w:r w:rsidRPr="003E7F04">
              <w:rPr>
                <w:rFonts w:ascii="Comic Sans MS" w:hAnsi="Comic Sans MS" w:cs="Calibri"/>
                <w:color w:val="000000"/>
                <w:sz w:val="18"/>
                <w:szCs w:val="20"/>
              </w:rPr>
              <w:t>Collage</w:t>
            </w:r>
          </w:p>
          <w:p w14:paraId="2A65372E" w14:textId="7D7596D4" w:rsidR="003E7F04" w:rsidRPr="003E7F04" w:rsidRDefault="003E7F04" w:rsidP="003E7F04">
            <w:pPr>
              <w:autoSpaceDE w:val="0"/>
              <w:autoSpaceDN w:val="0"/>
              <w:adjustRightInd w:val="0"/>
              <w:spacing w:after="0" w:line="240" w:lineRule="auto"/>
              <w:rPr>
                <w:rFonts w:ascii="Comic Sans MS" w:hAnsi="Comic Sans MS" w:cs="Calibri"/>
                <w:color w:val="000000"/>
                <w:sz w:val="18"/>
                <w:szCs w:val="20"/>
              </w:rPr>
            </w:pPr>
            <w:r w:rsidRPr="003E7F04">
              <w:rPr>
                <w:rFonts w:ascii="Comic Sans MS" w:hAnsi="Comic Sans MS" w:cs="Calibri"/>
                <w:color w:val="000000"/>
                <w:sz w:val="18"/>
                <w:szCs w:val="20"/>
              </w:rPr>
              <w:t>Explore different techniques of folding, overlapping and repeating with a variety of different materials.</w:t>
            </w:r>
          </w:p>
          <w:p w14:paraId="5CD77EBE" w14:textId="6A9D6601" w:rsidR="003E7F04" w:rsidRPr="003E7F04" w:rsidRDefault="003E7F04" w:rsidP="003E7F04">
            <w:pPr>
              <w:autoSpaceDE w:val="0"/>
              <w:autoSpaceDN w:val="0"/>
              <w:adjustRightInd w:val="0"/>
              <w:spacing w:after="0" w:line="240" w:lineRule="auto"/>
              <w:rPr>
                <w:rFonts w:ascii="Comic Sans MS" w:hAnsi="Comic Sans MS" w:cs="Calibri"/>
                <w:color w:val="000000"/>
                <w:sz w:val="20"/>
                <w:szCs w:val="20"/>
              </w:rPr>
            </w:pPr>
          </w:p>
        </w:tc>
        <w:tc>
          <w:tcPr>
            <w:tcW w:w="2552" w:type="dxa"/>
            <w:gridSpan w:val="2"/>
          </w:tcPr>
          <w:p w14:paraId="5DDEB942" w14:textId="34AEDF16" w:rsidR="003E7F04" w:rsidRDefault="003E7F04" w:rsidP="003E7F04">
            <w:pPr>
              <w:spacing w:after="0"/>
              <w:rPr>
                <w:rFonts w:ascii="Trebuchet MS" w:hAnsi="Trebuchet MS"/>
                <w:sz w:val="18"/>
              </w:rPr>
            </w:pPr>
            <w:r>
              <w:rPr>
                <w:rFonts w:ascii="Trebuchet MS" w:hAnsi="Trebuchet MS"/>
                <w:sz w:val="18"/>
              </w:rPr>
              <w:t>Leeson House</w:t>
            </w:r>
          </w:p>
          <w:p w14:paraId="04D5B1DB" w14:textId="28FBC5C4" w:rsidR="003E7F04" w:rsidRDefault="003E7F04" w:rsidP="003E7F04">
            <w:pPr>
              <w:spacing w:after="0"/>
              <w:rPr>
                <w:rFonts w:ascii="Trebuchet MS" w:hAnsi="Trebuchet MS"/>
                <w:sz w:val="18"/>
              </w:rPr>
            </w:pPr>
            <w:r>
              <w:rPr>
                <w:rFonts w:ascii="Trebuchet MS" w:hAnsi="Trebuchet MS"/>
                <w:sz w:val="18"/>
              </w:rPr>
              <w:t>Environmental Art:</w:t>
            </w:r>
          </w:p>
          <w:p w14:paraId="6A294239" w14:textId="6D738C2E" w:rsidR="003E7F04" w:rsidRDefault="003E7F04" w:rsidP="003E7F04">
            <w:pPr>
              <w:spacing w:after="0"/>
              <w:rPr>
                <w:rFonts w:ascii="Trebuchet MS" w:hAnsi="Trebuchet MS"/>
                <w:sz w:val="18"/>
              </w:rPr>
            </w:pPr>
            <w:r w:rsidRPr="003E7F04">
              <w:rPr>
                <w:rFonts w:ascii="Trebuchet MS" w:hAnsi="Trebuchet MS"/>
                <w:sz w:val="18"/>
              </w:rPr>
              <w:t>Develop and experiment with sketching/drawing skill and techniques:</w:t>
            </w:r>
          </w:p>
          <w:p w14:paraId="4BDE83A3" w14:textId="77777777" w:rsidR="003E7F04" w:rsidRPr="003E7F04" w:rsidRDefault="003E7F04" w:rsidP="003E7F04">
            <w:pPr>
              <w:spacing w:after="0"/>
              <w:rPr>
                <w:rFonts w:ascii="Trebuchet MS" w:hAnsi="Trebuchet MS"/>
                <w:sz w:val="18"/>
              </w:rPr>
            </w:pPr>
            <w:r w:rsidRPr="003E7F04">
              <w:rPr>
                <w:rFonts w:ascii="Trebuchet MS" w:hAnsi="Trebuchet MS"/>
                <w:sz w:val="18"/>
              </w:rPr>
              <w:t>Experiment with shading.</w:t>
            </w:r>
          </w:p>
          <w:p w14:paraId="326CD284" w14:textId="77777777" w:rsidR="003E7F04" w:rsidRPr="003E7F04" w:rsidRDefault="003E7F04" w:rsidP="003E7F04">
            <w:pPr>
              <w:spacing w:after="0"/>
              <w:rPr>
                <w:rFonts w:ascii="Trebuchet MS" w:hAnsi="Trebuchet MS"/>
                <w:sz w:val="18"/>
              </w:rPr>
            </w:pPr>
            <w:r w:rsidRPr="003E7F04">
              <w:rPr>
                <w:rFonts w:ascii="Trebuchet MS" w:hAnsi="Trebuchet MS"/>
                <w:sz w:val="18"/>
              </w:rPr>
              <w:t>Create depth and composition through the use of perspective.</w:t>
            </w:r>
          </w:p>
          <w:p w14:paraId="13D4E4AD" w14:textId="77777777" w:rsidR="003E7F04" w:rsidRPr="003E7F04" w:rsidRDefault="003E7F04" w:rsidP="003E7F04">
            <w:pPr>
              <w:spacing w:after="0"/>
              <w:rPr>
                <w:rFonts w:ascii="Trebuchet MS" w:hAnsi="Trebuchet MS"/>
                <w:sz w:val="18"/>
              </w:rPr>
            </w:pPr>
            <w:r w:rsidRPr="003E7F04">
              <w:rPr>
                <w:rFonts w:ascii="Trebuchet MS" w:hAnsi="Trebuchet MS"/>
                <w:sz w:val="18"/>
              </w:rPr>
              <w:t>Draw layout of the face</w:t>
            </w:r>
            <w:r>
              <w:rPr>
                <w:rFonts w:ascii="Trebuchet MS" w:hAnsi="Trebuchet MS"/>
                <w:sz w:val="18"/>
              </w:rPr>
              <w:t xml:space="preserve">   </w:t>
            </w:r>
            <w:r w:rsidRPr="003E7F04">
              <w:rPr>
                <w:rFonts w:ascii="Trebuchet MS" w:hAnsi="Trebuchet MS"/>
                <w:sz w:val="18"/>
              </w:rPr>
              <w:t xml:space="preserve"> </w:t>
            </w:r>
            <w:r>
              <w:rPr>
                <w:rFonts w:ascii="Trebuchet MS" w:hAnsi="Trebuchet MS"/>
                <w:sz w:val="18"/>
              </w:rPr>
              <w:t xml:space="preserve">  </w:t>
            </w:r>
            <w:r w:rsidRPr="003E7F04">
              <w:rPr>
                <w:rFonts w:ascii="Trebuchet MS" w:hAnsi="Trebuchet MS"/>
                <w:sz w:val="18"/>
              </w:rPr>
              <w:t>and figure.</w:t>
            </w:r>
          </w:p>
          <w:p w14:paraId="52261F61" w14:textId="69BE8C8F" w:rsidR="003E7F04" w:rsidRPr="00E37BD8" w:rsidRDefault="003E7F04" w:rsidP="00A827A5">
            <w:pPr>
              <w:spacing w:after="0" w:line="240" w:lineRule="auto"/>
              <w:rPr>
                <w:rFonts w:ascii="Trebuchet MS" w:eastAsia="Times New Roman" w:hAnsi="Trebuchet MS" w:cs="Times New Roman"/>
                <w:sz w:val="18"/>
                <w:szCs w:val="18"/>
                <w:lang w:val="en-US"/>
              </w:rPr>
            </w:pPr>
          </w:p>
        </w:tc>
        <w:tc>
          <w:tcPr>
            <w:tcW w:w="2409" w:type="dxa"/>
          </w:tcPr>
          <w:p w14:paraId="49828822" w14:textId="1026B24D" w:rsidR="003E7F04" w:rsidRDefault="003E7F04" w:rsidP="00FB7E60">
            <w:pPr>
              <w:spacing w:after="0" w:line="240" w:lineRule="auto"/>
              <w:rPr>
                <w:rFonts w:ascii="Trebuchet MS" w:eastAsia="Times New Roman" w:hAnsi="Trebuchet MS" w:cs="Times New Roman"/>
                <w:sz w:val="18"/>
                <w:szCs w:val="18"/>
                <w:lang w:val="en-US"/>
              </w:rPr>
            </w:pPr>
            <w:r>
              <w:rPr>
                <w:rFonts w:ascii="Trebuchet MS" w:eastAsia="Times New Roman" w:hAnsi="Trebuchet MS" w:cs="Times New Roman"/>
                <w:sz w:val="18"/>
                <w:szCs w:val="18"/>
                <w:lang w:val="en-US"/>
              </w:rPr>
              <w:t>African Art:</w:t>
            </w:r>
          </w:p>
          <w:p w14:paraId="3792FD07" w14:textId="7DC1B54D" w:rsidR="003E7F04" w:rsidRDefault="003E7F04" w:rsidP="00FB7E60">
            <w:pPr>
              <w:spacing w:after="0" w:line="240" w:lineRule="auto"/>
              <w:rPr>
                <w:rFonts w:ascii="Trebuchet MS" w:eastAsia="Times New Roman" w:hAnsi="Trebuchet MS" w:cs="Times New Roman"/>
                <w:sz w:val="18"/>
                <w:szCs w:val="18"/>
                <w:lang w:val="en-US"/>
              </w:rPr>
            </w:pPr>
            <w:r>
              <w:rPr>
                <w:rFonts w:ascii="Trebuchet MS" w:eastAsia="Times New Roman" w:hAnsi="Trebuchet MS" w:cs="Times New Roman"/>
                <w:sz w:val="18"/>
                <w:szCs w:val="18"/>
                <w:lang w:val="en-US"/>
              </w:rPr>
              <w:t xml:space="preserve">3D </w:t>
            </w:r>
          </w:p>
          <w:p w14:paraId="61E43282" w14:textId="77777777" w:rsidR="003E7F04" w:rsidRPr="003E7F04" w:rsidRDefault="003E7F04" w:rsidP="003E7F04">
            <w:pPr>
              <w:autoSpaceDE w:val="0"/>
              <w:autoSpaceDN w:val="0"/>
              <w:adjustRightInd w:val="0"/>
              <w:spacing w:after="0" w:line="240" w:lineRule="auto"/>
              <w:rPr>
                <w:rFonts w:ascii="Comic Sans MS" w:hAnsi="Comic Sans MS" w:cs="Calibri"/>
                <w:color w:val="000000"/>
                <w:sz w:val="18"/>
                <w:szCs w:val="20"/>
              </w:rPr>
            </w:pPr>
            <w:r w:rsidRPr="003E7F04">
              <w:rPr>
                <w:rFonts w:ascii="Comic Sans MS" w:hAnsi="Comic Sans MS" w:cs="Calibri"/>
                <w:color w:val="000000"/>
                <w:sz w:val="18"/>
                <w:szCs w:val="20"/>
              </w:rPr>
              <w:t>Shape, form, model and join with confidence.</w:t>
            </w:r>
          </w:p>
          <w:p w14:paraId="0B554928" w14:textId="0A72A129" w:rsidR="003E7F04" w:rsidRDefault="003E7F04" w:rsidP="003E7F04">
            <w:pPr>
              <w:spacing w:after="0" w:line="240" w:lineRule="auto"/>
              <w:rPr>
                <w:rFonts w:ascii="Trebuchet MS" w:eastAsia="Times New Roman" w:hAnsi="Trebuchet MS" w:cs="Times New Roman"/>
                <w:sz w:val="18"/>
                <w:szCs w:val="18"/>
                <w:lang w:val="en-US"/>
              </w:rPr>
            </w:pPr>
            <w:r w:rsidRPr="003E7F04">
              <w:rPr>
                <w:rFonts w:ascii="Comic Sans MS" w:hAnsi="Comic Sans MS" w:cs="Calibri"/>
                <w:color w:val="000000"/>
                <w:sz w:val="18"/>
                <w:szCs w:val="20"/>
              </w:rPr>
              <w:t>Work directly from observation.</w:t>
            </w:r>
          </w:p>
          <w:p w14:paraId="1B8EBCB5" w14:textId="256C5EEE" w:rsidR="003E7F04" w:rsidRPr="00E37BD8" w:rsidRDefault="003E7F04" w:rsidP="00FB7E60">
            <w:pPr>
              <w:spacing w:after="0" w:line="240" w:lineRule="auto"/>
              <w:rPr>
                <w:rFonts w:ascii="Trebuchet MS" w:eastAsia="Times New Roman" w:hAnsi="Trebuchet MS" w:cs="Times New Roman"/>
                <w:sz w:val="18"/>
                <w:szCs w:val="18"/>
                <w:lang w:val="en-US"/>
              </w:rPr>
            </w:pPr>
          </w:p>
        </w:tc>
      </w:tr>
      <w:tr w:rsidR="00472341" w:rsidRPr="00E37BD8" w14:paraId="4AD98DE1" w14:textId="77777777" w:rsidTr="001525D5">
        <w:tc>
          <w:tcPr>
            <w:tcW w:w="1560" w:type="dxa"/>
            <w:shd w:val="clear" w:color="auto" w:fill="DAEEF3" w:themeFill="accent5" w:themeFillTint="33"/>
          </w:tcPr>
          <w:p w14:paraId="2D6EA18F" w14:textId="77777777" w:rsidR="00472341" w:rsidRPr="00D63DDB" w:rsidRDefault="00472341" w:rsidP="00FB7E60">
            <w:pPr>
              <w:spacing w:after="0"/>
              <w:rPr>
                <w:rFonts w:ascii="Trebuchet MS" w:hAnsi="Trebuchet MS"/>
                <w:b/>
                <w:sz w:val="18"/>
                <w:szCs w:val="18"/>
              </w:rPr>
            </w:pPr>
            <w:r w:rsidRPr="00D63DDB">
              <w:rPr>
                <w:rFonts w:ascii="Trebuchet MS" w:hAnsi="Trebuchet MS"/>
                <w:b/>
                <w:sz w:val="18"/>
                <w:szCs w:val="18"/>
              </w:rPr>
              <w:t>Computing</w:t>
            </w:r>
          </w:p>
          <w:p w14:paraId="02DA0277" w14:textId="77777777" w:rsidR="00472341" w:rsidRPr="00E37BD8" w:rsidRDefault="00472341" w:rsidP="00FB7E60">
            <w:pPr>
              <w:spacing w:after="0"/>
              <w:rPr>
                <w:rFonts w:ascii="Trebuchet MS" w:hAnsi="Trebuchet MS"/>
                <w:sz w:val="18"/>
                <w:szCs w:val="18"/>
              </w:rPr>
            </w:pPr>
            <w:r w:rsidRPr="00D63DDB">
              <w:rPr>
                <w:rFonts w:ascii="Trebuchet MS" w:hAnsi="Trebuchet MS"/>
                <w:b/>
                <w:sz w:val="18"/>
                <w:szCs w:val="18"/>
              </w:rPr>
              <w:t>E-safety</w:t>
            </w:r>
          </w:p>
        </w:tc>
        <w:tc>
          <w:tcPr>
            <w:tcW w:w="2410" w:type="dxa"/>
          </w:tcPr>
          <w:p w14:paraId="075A7DFE" w14:textId="77777777" w:rsidR="00472341" w:rsidRDefault="00B3297E" w:rsidP="00FB7E60">
            <w:pPr>
              <w:spacing w:after="0"/>
              <w:rPr>
                <w:rFonts w:ascii="Trebuchet MS" w:hAnsi="Trebuchet MS"/>
                <w:sz w:val="18"/>
                <w:szCs w:val="18"/>
                <w:lang w:val="en-US"/>
              </w:rPr>
            </w:pPr>
            <w:r>
              <w:rPr>
                <w:rFonts w:ascii="Trebuchet MS" w:hAnsi="Trebuchet MS"/>
                <w:sz w:val="18"/>
                <w:szCs w:val="18"/>
                <w:lang w:val="en-US"/>
              </w:rPr>
              <w:t>We are Game Developers</w:t>
            </w:r>
          </w:p>
          <w:p w14:paraId="5D20D093" w14:textId="77777777" w:rsidR="00B3297E" w:rsidRDefault="00B3297E" w:rsidP="00FB7E60">
            <w:pPr>
              <w:spacing w:after="0"/>
              <w:rPr>
                <w:rFonts w:ascii="Trebuchet MS" w:hAnsi="Trebuchet MS"/>
                <w:sz w:val="18"/>
                <w:szCs w:val="18"/>
                <w:lang w:val="en-US"/>
              </w:rPr>
            </w:pPr>
          </w:p>
          <w:p w14:paraId="2E902ED9" w14:textId="7BD9BAA3" w:rsidR="00B3297E" w:rsidRPr="00E37BD8" w:rsidRDefault="00B3297E" w:rsidP="00FB7E60">
            <w:pPr>
              <w:spacing w:after="0"/>
              <w:rPr>
                <w:rFonts w:ascii="Trebuchet MS" w:hAnsi="Trebuchet MS"/>
                <w:sz w:val="18"/>
                <w:szCs w:val="18"/>
                <w:lang w:val="en-US"/>
              </w:rPr>
            </w:pPr>
            <w:r>
              <w:rPr>
                <w:rFonts w:ascii="Trebuchet MS" w:hAnsi="Trebuchet MS"/>
                <w:sz w:val="18"/>
                <w:szCs w:val="18"/>
                <w:lang w:val="en-US"/>
              </w:rPr>
              <w:t>The children will develop an interactive game.</w:t>
            </w:r>
          </w:p>
        </w:tc>
        <w:tc>
          <w:tcPr>
            <w:tcW w:w="2410" w:type="dxa"/>
          </w:tcPr>
          <w:p w14:paraId="4628EFDB" w14:textId="77777777" w:rsidR="00472341" w:rsidRDefault="00B3297E" w:rsidP="00FB7E60">
            <w:pPr>
              <w:spacing w:after="0"/>
              <w:rPr>
                <w:rFonts w:ascii="Trebuchet MS" w:hAnsi="Trebuchet MS"/>
                <w:sz w:val="18"/>
                <w:szCs w:val="18"/>
                <w:lang w:val="en-US"/>
              </w:rPr>
            </w:pPr>
            <w:r>
              <w:rPr>
                <w:rFonts w:ascii="Trebuchet MS" w:hAnsi="Trebuchet MS"/>
                <w:sz w:val="18"/>
                <w:szCs w:val="18"/>
                <w:lang w:val="en-US"/>
              </w:rPr>
              <w:t>We are Cryptographers</w:t>
            </w:r>
          </w:p>
          <w:p w14:paraId="645DC1B0" w14:textId="77777777" w:rsidR="00B3297E" w:rsidRDefault="00B3297E" w:rsidP="00FB7E60">
            <w:pPr>
              <w:spacing w:after="0"/>
              <w:rPr>
                <w:rFonts w:ascii="Trebuchet MS" w:hAnsi="Trebuchet MS"/>
                <w:sz w:val="18"/>
                <w:szCs w:val="18"/>
                <w:lang w:val="en-US"/>
              </w:rPr>
            </w:pPr>
          </w:p>
          <w:p w14:paraId="6C620ED2" w14:textId="00C0B483" w:rsidR="00B3297E" w:rsidRPr="00E37BD8" w:rsidRDefault="00B3297E" w:rsidP="00FB7E60">
            <w:pPr>
              <w:spacing w:after="0"/>
              <w:rPr>
                <w:rFonts w:ascii="Trebuchet MS" w:hAnsi="Trebuchet MS"/>
                <w:sz w:val="18"/>
                <w:szCs w:val="18"/>
                <w:lang w:val="en-US"/>
              </w:rPr>
            </w:pPr>
            <w:r>
              <w:rPr>
                <w:rFonts w:ascii="Trebuchet MS" w:hAnsi="Trebuchet MS"/>
                <w:sz w:val="18"/>
                <w:szCs w:val="18"/>
                <w:lang w:val="en-US"/>
              </w:rPr>
              <w:t>The children will learn how to crack codes!</w:t>
            </w:r>
          </w:p>
        </w:tc>
        <w:tc>
          <w:tcPr>
            <w:tcW w:w="2551" w:type="dxa"/>
          </w:tcPr>
          <w:p w14:paraId="7C4E0A2B" w14:textId="77777777" w:rsidR="00472341" w:rsidRDefault="00B3297E" w:rsidP="00FB7E60">
            <w:pPr>
              <w:spacing w:after="0"/>
              <w:rPr>
                <w:rFonts w:ascii="Trebuchet MS" w:hAnsi="Trebuchet MS"/>
                <w:sz w:val="18"/>
                <w:szCs w:val="18"/>
                <w:lang w:val="en-US"/>
              </w:rPr>
            </w:pPr>
            <w:r>
              <w:rPr>
                <w:rFonts w:ascii="Trebuchet MS" w:hAnsi="Trebuchet MS"/>
                <w:sz w:val="18"/>
                <w:szCs w:val="18"/>
                <w:lang w:val="en-US"/>
              </w:rPr>
              <w:t>We are Artists</w:t>
            </w:r>
          </w:p>
          <w:p w14:paraId="7D9DEA78" w14:textId="77777777" w:rsidR="00B3297E" w:rsidRDefault="00B3297E" w:rsidP="00FB7E60">
            <w:pPr>
              <w:spacing w:after="0"/>
              <w:rPr>
                <w:rFonts w:ascii="Trebuchet MS" w:hAnsi="Trebuchet MS"/>
                <w:sz w:val="18"/>
                <w:szCs w:val="18"/>
                <w:lang w:val="en-US"/>
              </w:rPr>
            </w:pPr>
          </w:p>
          <w:p w14:paraId="08DF6CBD" w14:textId="0A8A0D1C" w:rsidR="00B3297E" w:rsidRPr="00E37BD8" w:rsidRDefault="00B3297E" w:rsidP="00FB7E60">
            <w:pPr>
              <w:spacing w:after="0"/>
              <w:rPr>
                <w:rFonts w:ascii="Trebuchet MS" w:hAnsi="Trebuchet MS"/>
                <w:sz w:val="18"/>
                <w:szCs w:val="18"/>
                <w:lang w:val="en-US"/>
              </w:rPr>
            </w:pPr>
            <w:r>
              <w:rPr>
                <w:rFonts w:ascii="Trebuchet MS" w:hAnsi="Trebuchet MS"/>
                <w:sz w:val="18"/>
                <w:szCs w:val="18"/>
                <w:lang w:val="en-US"/>
              </w:rPr>
              <w:t>The children will learn how to fuse geometry and art.</w:t>
            </w:r>
          </w:p>
        </w:tc>
        <w:tc>
          <w:tcPr>
            <w:tcW w:w="2410" w:type="dxa"/>
          </w:tcPr>
          <w:p w14:paraId="73C22F9B" w14:textId="77777777" w:rsidR="00472341" w:rsidRDefault="00B3297E" w:rsidP="00FB7E60">
            <w:pPr>
              <w:spacing w:after="0"/>
              <w:rPr>
                <w:rFonts w:ascii="Trebuchet MS" w:hAnsi="Trebuchet MS"/>
                <w:sz w:val="18"/>
                <w:szCs w:val="18"/>
              </w:rPr>
            </w:pPr>
            <w:r>
              <w:rPr>
                <w:rFonts w:ascii="Trebuchet MS" w:hAnsi="Trebuchet MS"/>
                <w:sz w:val="18"/>
                <w:szCs w:val="18"/>
              </w:rPr>
              <w:t>We are Web Developers</w:t>
            </w:r>
          </w:p>
          <w:p w14:paraId="2896B1C5" w14:textId="77777777" w:rsidR="00B3297E" w:rsidRDefault="00B3297E" w:rsidP="00FB7E60">
            <w:pPr>
              <w:spacing w:after="0"/>
              <w:rPr>
                <w:rFonts w:ascii="Trebuchet MS" w:hAnsi="Trebuchet MS"/>
                <w:sz w:val="18"/>
                <w:szCs w:val="18"/>
              </w:rPr>
            </w:pPr>
          </w:p>
          <w:p w14:paraId="7E5B53D1" w14:textId="7E7C267C" w:rsidR="00B3297E" w:rsidRPr="00E37BD8" w:rsidRDefault="00B3297E" w:rsidP="00FB7E60">
            <w:pPr>
              <w:spacing w:after="0"/>
              <w:rPr>
                <w:rFonts w:ascii="Trebuchet MS" w:hAnsi="Trebuchet MS"/>
                <w:sz w:val="18"/>
                <w:szCs w:val="18"/>
              </w:rPr>
            </w:pPr>
            <w:r>
              <w:rPr>
                <w:rFonts w:ascii="Trebuchet MS" w:hAnsi="Trebuchet MS"/>
                <w:sz w:val="18"/>
                <w:szCs w:val="18"/>
              </w:rPr>
              <w:t>The children will learn how to create a website about cyber safety.</w:t>
            </w:r>
          </w:p>
        </w:tc>
        <w:tc>
          <w:tcPr>
            <w:tcW w:w="2552" w:type="dxa"/>
            <w:gridSpan w:val="2"/>
          </w:tcPr>
          <w:p w14:paraId="42F347E6" w14:textId="77777777" w:rsidR="00B3297E" w:rsidRDefault="00B3297E" w:rsidP="00FB7E60">
            <w:pPr>
              <w:spacing w:after="0"/>
              <w:rPr>
                <w:rFonts w:ascii="Trebuchet MS" w:hAnsi="Trebuchet MS"/>
                <w:sz w:val="18"/>
                <w:szCs w:val="18"/>
                <w:lang w:val="en-US"/>
              </w:rPr>
            </w:pPr>
            <w:r>
              <w:rPr>
                <w:rFonts w:ascii="Trebuchet MS" w:hAnsi="Trebuchet MS"/>
                <w:sz w:val="18"/>
                <w:szCs w:val="18"/>
                <w:lang w:val="en-US"/>
              </w:rPr>
              <w:t>We are Bloggers</w:t>
            </w:r>
          </w:p>
          <w:p w14:paraId="28C868F5" w14:textId="77777777" w:rsidR="00B3297E" w:rsidRDefault="00B3297E" w:rsidP="00FB7E60">
            <w:pPr>
              <w:spacing w:after="0"/>
              <w:rPr>
                <w:rFonts w:ascii="Trebuchet MS" w:hAnsi="Trebuchet MS"/>
                <w:sz w:val="18"/>
                <w:szCs w:val="18"/>
                <w:lang w:val="en-US"/>
              </w:rPr>
            </w:pPr>
          </w:p>
          <w:p w14:paraId="10AB6BDE" w14:textId="6D58991B" w:rsidR="00E116BA" w:rsidRPr="00E37BD8" w:rsidRDefault="00B3297E" w:rsidP="00FB7E60">
            <w:pPr>
              <w:spacing w:after="0"/>
              <w:rPr>
                <w:rFonts w:ascii="Trebuchet MS" w:hAnsi="Trebuchet MS"/>
                <w:sz w:val="18"/>
                <w:szCs w:val="18"/>
                <w:lang w:val="en-US"/>
              </w:rPr>
            </w:pPr>
            <w:r>
              <w:rPr>
                <w:rFonts w:ascii="Trebuchet MS" w:hAnsi="Trebuchet MS"/>
                <w:sz w:val="18"/>
                <w:szCs w:val="18"/>
                <w:lang w:val="en-US"/>
              </w:rPr>
              <w:t>The children will learn how to share experiences and opinions on a blog.</w:t>
            </w:r>
            <w:r w:rsidR="00E116BA" w:rsidRPr="00E37BD8">
              <w:rPr>
                <w:rFonts w:ascii="Trebuchet MS" w:hAnsi="Trebuchet MS"/>
                <w:sz w:val="18"/>
                <w:szCs w:val="18"/>
                <w:lang w:val="en-US"/>
              </w:rPr>
              <w:t xml:space="preserve"> </w:t>
            </w:r>
          </w:p>
        </w:tc>
        <w:tc>
          <w:tcPr>
            <w:tcW w:w="2409" w:type="dxa"/>
          </w:tcPr>
          <w:p w14:paraId="1EE72744" w14:textId="77777777" w:rsidR="00472341" w:rsidRDefault="00B3297E" w:rsidP="00FB7E60">
            <w:pPr>
              <w:spacing w:after="0"/>
              <w:rPr>
                <w:rFonts w:ascii="Trebuchet MS" w:hAnsi="Trebuchet MS"/>
                <w:sz w:val="18"/>
                <w:szCs w:val="18"/>
                <w:lang w:val="en-US"/>
              </w:rPr>
            </w:pPr>
            <w:r>
              <w:rPr>
                <w:rFonts w:ascii="Trebuchet MS" w:hAnsi="Trebuchet MS"/>
                <w:sz w:val="18"/>
                <w:szCs w:val="18"/>
                <w:lang w:val="en-US"/>
              </w:rPr>
              <w:t>We are Architects</w:t>
            </w:r>
          </w:p>
          <w:p w14:paraId="5D31A19F" w14:textId="77777777" w:rsidR="00B3297E" w:rsidRDefault="00B3297E" w:rsidP="00FB7E60">
            <w:pPr>
              <w:spacing w:after="0"/>
              <w:rPr>
                <w:rFonts w:ascii="Trebuchet MS" w:hAnsi="Trebuchet MS"/>
                <w:sz w:val="18"/>
                <w:szCs w:val="18"/>
                <w:lang w:val="en-US"/>
              </w:rPr>
            </w:pPr>
          </w:p>
          <w:p w14:paraId="1B55EFB4" w14:textId="03F2685D" w:rsidR="00B3297E" w:rsidRPr="00E37BD8" w:rsidRDefault="00B3297E" w:rsidP="00FB7E60">
            <w:pPr>
              <w:spacing w:after="0"/>
              <w:rPr>
                <w:rFonts w:ascii="Trebuchet MS" w:hAnsi="Trebuchet MS"/>
                <w:sz w:val="18"/>
                <w:szCs w:val="18"/>
                <w:lang w:val="en-US"/>
              </w:rPr>
            </w:pPr>
            <w:r>
              <w:rPr>
                <w:rFonts w:ascii="Trebuchet MS" w:hAnsi="Trebuchet MS"/>
                <w:sz w:val="18"/>
                <w:szCs w:val="18"/>
                <w:lang w:val="en-US"/>
              </w:rPr>
              <w:t>The children will learn how to create a virtual space.</w:t>
            </w:r>
          </w:p>
        </w:tc>
      </w:tr>
      <w:tr w:rsidR="00E3236D" w:rsidRPr="00E37BD8" w14:paraId="55C37BD8" w14:textId="77777777" w:rsidTr="001525D5">
        <w:tc>
          <w:tcPr>
            <w:tcW w:w="1560" w:type="dxa"/>
            <w:shd w:val="clear" w:color="auto" w:fill="DAEEF3" w:themeFill="accent5" w:themeFillTint="33"/>
          </w:tcPr>
          <w:p w14:paraId="1724C124" w14:textId="77777777" w:rsidR="00E3236D" w:rsidRPr="00E37BD8" w:rsidRDefault="00E3236D" w:rsidP="00FB7E60">
            <w:pPr>
              <w:spacing w:after="0" w:line="240" w:lineRule="auto"/>
              <w:rPr>
                <w:rFonts w:ascii="Trebuchet MS" w:eastAsia="Times New Roman" w:hAnsi="Trebuchet MS" w:cs="Times New Roman"/>
                <w:b/>
                <w:sz w:val="18"/>
                <w:szCs w:val="18"/>
              </w:rPr>
            </w:pPr>
            <w:r w:rsidRPr="00E37BD8">
              <w:rPr>
                <w:rFonts w:ascii="Trebuchet MS" w:eastAsia="Times New Roman" w:hAnsi="Trebuchet MS" w:cs="Times New Roman"/>
                <w:b/>
                <w:sz w:val="18"/>
                <w:szCs w:val="18"/>
              </w:rPr>
              <w:t>Music</w:t>
            </w:r>
          </w:p>
          <w:p w14:paraId="781231BB" w14:textId="571C1035" w:rsidR="00E3236D" w:rsidRPr="00E37BD8" w:rsidRDefault="00E3236D" w:rsidP="00FB7E60">
            <w:pPr>
              <w:spacing w:after="0" w:line="240" w:lineRule="auto"/>
              <w:rPr>
                <w:rFonts w:ascii="Trebuchet MS" w:eastAsia="Times New Roman" w:hAnsi="Trebuchet MS" w:cs="Times New Roman"/>
                <w:b/>
                <w:sz w:val="18"/>
                <w:szCs w:val="18"/>
              </w:rPr>
            </w:pPr>
          </w:p>
        </w:tc>
        <w:tc>
          <w:tcPr>
            <w:tcW w:w="2410" w:type="dxa"/>
          </w:tcPr>
          <w:p w14:paraId="0C381CFB" w14:textId="68DE7D9B" w:rsidR="00E3236D" w:rsidRPr="00E37BD8" w:rsidRDefault="00E116BA" w:rsidP="00FB7E60">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 xml:space="preserve">Explore different sound sources, including the use of ICT, learn how sounds </w:t>
            </w:r>
            <w:r w:rsidRPr="00E37BD8">
              <w:rPr>
                <w:rFonts w:ascii="Trebuchet MS" w:eastAsia="Times New Roman" w:hAnsi="Trebuchet MS" w:cs="Times New Roman"/>
                <w:sz w:val="18"/>
                <w:szCs w:val="18"/>
                <w:lang w:val="en-US"/>
              </w:rPr>
              <w:lastRenderedPageBreak/>
              <w:t>can be changed and reproduced electronically.</w:t>
            </w:r>
          </w:p>
        </w:tc>
        <w:tc>
          <w:tcPr>
            <w:tcW w:w="2410" w:type="dxa"/>
          </w:tcPr>
          <w:p w14:paraId="5FBC8B92" w14:textId="19D1FBFB" w:rsidR="00E3236D" w:rsidRPr="00E37BD8" w:rsidRDefault="00A77DAC" w:rsidP="00A77DAC">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lastRenderedPageBreak/>
              <w:t>P</w:t>
            </w:r>
            <w:r w:rsidR="00E116BA" w:rsidRPr="00E37BD8">
              <w:rPr>
                <w:rFonts w:ascii="Trebuchet MS" w:eastAsia="Times New Roman" w:hAnsi="Trebuchet MS" w:cs="Times New Roman"/>
                <w:sz w:val="18"/>
                <w:szCs w:val="18"/>
                <w:lang w:val="en-US"/>
              </w:rPr>
              <w:t xml:space="preserve">erform </w:t>
            </w:r>
            <w:r w:rsidRPr="00E37BD8">
              <w:rPr>
                <w:rFonts w:ascii="Trebuchet MS" w:eastAsia="Times New Roman" w:hAnsi="Trebuchet MS" w:cs="Times New Roman"/>
                <w:sz w:val="18"/>
                <w:szCs w:val="18"/>
                <w:lang w:val="en-US"/>
              </w:rPr>
              <w:t xml:space="preserve">music for the Christmas period; </w:t>
            </w:r>
            <w:r w:rsidR="00E116BA" w:rsidRPr="00E37BD8">
              <w:rPr>
                <w:rFonts w:ascii="Trebuchet MS" w:eastAsia="Times New Roman" w:hAnsi="Trebuchet MS" w:cs="Times New Roman"/>
                <w:sz w:val="18"/>
                <w:szCs w:val="18"/>
                <w:lang w:val="en-US"/>
              </w:rPr>
              <w:t xml:space="preserve">learn about the </w:t>
            </w:r>
            <w:r w:rsidRPr="00E37BD8">
              <w:rPr>
                <w:rFonts w:ascii="Trebuchet MS" w:eastAsia="Times New Roman" w:hAnsi="Trebuchet MS" w:cs="Times New Roman"/>
                <w:sz w:val="18"/>
                <w:szCs w:val="18"/>
                <w:lang w:val="en-US"/>
              </w:rPr>
              <w:t xml:space="preserve">life and Music of </w:t>
            </w:r>
            <w:r w:rsidRPr="00E37BD8">
              <w:rPr>
                <w:rFonts w:ascii="Trebuchet MS" w:eastAsia="Times New Roman" w:hAnsi="Trebuchet MS" w:cs="Times New Roman"/>
                <w:sz w:val="18"/>
                <w:szCs w:val="18"/>
                <w:lang w:val="en-US"/>
              </w:rPr>
              <w:lastRenderedPageBreak/>
              <w:t>Gustav Holst and improve general musicianship s</w:t>
            </w:r>
            <w:r w:rsidR="00E116BA" w:rsidRPr="00E37BD8">
              <w:rPr>
                <w:rFonts w:ascii="Trebuchet MS" w:eastAsia="Times New Roman" w:hAnsi="Trebuchet MS" w:cs="Times New Roman"/>
                <w:sz w:val="18"/>
                <w:szCs w:val="18"/>
                <w:lang w:val="en-US"/>
              </w:rPr>
              <w:t>kills.</w:t>
            </w:r>
          </w:p>
        </w:tc>
        <w:tc>
          <w:tcPr>
            <w:tcW w:w="2551" w:type="dxa"/>
          </w:tcPr>
          <w:p w14:paraId="5F433754" w14:textId="58B8E9B4" w:rsidR="00E3236D" w:rsidRPr="00E37BD8" w:rsidRDefault="00A77DAC" w:rsidP="00A77DAC">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lastRenderedPageBreak/>
              <w:t xml:space="preserve">Learn how to add Texture to their music making, sing and play in Rounds and Harmony </w:t>
            </w:r>
            <w:r w:rsidRPr="00E37BD8">
              <w:rPr>
                <w:rFonts w:ascii="Trebuchet MS" w:eastAsia="Times New Roman" w:hAnsi="Trebuchet MS" w:cs="Times New Roman"/>
                <w:sz w:val="18"/>
                <w:szCs w:val="18"/>
                <w:lang w:val="en-US"/>
              </w:rPr>
              <w:lastRenderedPageBreak/>
              <w:t>and add Rhythmic and Melodic Ostinatos, Drones and Chords to improve performances.</w:t>
            </w:r>
          </w:p>
        </w:tc>
        <w:tc>
          <w:tcPr>
            <w:tcW w:w="2410" w:type="dxa"/>
          </w:tcPr>
          <w:p w14:paraId="30AE82CF" w14:textId="298A2CA3" w:rsidR="00E3236D" w:rsidRPr="00E37BD8" w:rsidRDefault="00A77DAC" w:rsidP="00A77DAC">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lastRenderedPageBreak/>
              <w:t xml:space="preserve">Develop their ability to perform rhythmic patterns confidently and with a </w:t>
            </w:r>
            <w:r w:rsidRPr="00E37BD8">
              <w:rPr>
                <w:rFonts w:ascii="Trebuchet MS" w:eastAsia="Times New Roman" w:hAnsi="Trebuchet MS" w:cs="Times New Roman"/>
                <w:sz w:val="18"/>
                <w:szCs w:val="18"/>
                <w:lang w:val="en-US"/>
              </w:rPr>
              <w:lastRenderedPageBreak/>
              <w:t>strong sense of pulse, learn about basic rhythmic devices used in many drumming traditions around the world and improvise simple rhythmic patterns.</w:t>
            </w:r>
          </w:p>
        </w:tc>
        <w:tc>
          <w:tcPr>
            <w:tcW w:w="4961" w:type="dxa"/>
            <w:gridSpan w:val="3"/>
          </w:tcPr>
          <w:p w14:paraId="2F56394B" w14:textId="126E1564" w:rsidR="00A77DAC" w:rsidRPr="000C4CE8" w:rsidRDefault="00A77DAC" w:rsidP="00FB7E60">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lastRenderedPageBreak/>
              <w:t xml:space="preserve">Learn and perform music for a Summer Show, increase their general musicianship </w:t>
            </w:r>
            <w:r w:rsidRPr="000C4CE8">
              <w:rPr>
                <w:rFonts w:ascii="Trebuchet MS" w:eastAsia="Times New Roman" w:hAnsi="Trebuchet MS" w:cs="Times New Roman"/>
                <w:sz w:val="18"/>
                <w:szCs w:val="18"/>
                <w:lang w:val="en-US"/>
              </w:rPr>
              <w:t xml:space="preserve">skills. Children will also study Music from around the world, </w:t>
            </w:r>
            <w:r w:rsidR="004E3E28" w:rsidRPr="000C4CE8">
              <w:rPr>
                <w:rFonts w:ascii="Trebuchet MS" w:eastAsia="Times New Roman" w:hAnsi="Trebuchet MS" w:cs="Times New Roman"/>
                <w:sz w:val="18"/>
                <w:szCs w:val="18"/>
                <w:lang w:val="en-US"/>
              </w:rPr>
              <w:t>focusing</w:t>
            </w:r>
            <w:r w:rsidRPr="000C4CE8">
              <w:rPr>
                <w:rFonts w:ascii="Trebuchet MS" w:eastAsia="Times New Roman" w:hAnsi="Trebuchet MS" w:cs="Times New Roman"/>
                <w:sz w:val="18"/>
                <w:szCs w:val="18"/>
                <w:lang w:val="en-US"/>
              </w:rPr>
              <w:t xml:space="preserve"> especially on South </w:t>
            </w:r>
            <w:r w:rsidRPr="000C4CE8">
              <w:rPr>
                <w:rFonts w:ascii="Trebuchet MS" w:eastAsia="Times New Roman" w:hAnsi="Trebuchet MS" w:cs="Times New Roman"/>
                <w:sz w:val="18"/>
                <w:szCs w:val="18"/>
                <w:lang w:val="en-US"/>
              </w:rPr>
              <w:lastRenderedPageBreak/>
              <w:t>America.</w:t>
            </w:r>
          </w:p>
          <w:p w14:paraId="08057E1B" w14:textId="0916CBB0" w:rsidR="00A77DAC" w:rsidRPr="00E37BD8" w:rsidRDefault="00A77DAC" w:rsidP="00FB7E60">
            <w:pPr>
              <w:spacing w:after="0" w:line="240" w:lineRule="auto"/>
              <w:rPr>
                <w:rFonts w:ascii="Trebuchet MS" w:eastAsia="Times New Roman" w:hAnsi="Trebuchet MS" w:cs="Times New Roman"/>
                <w:sz w:val="18"/>
                <w:szCs w:val="18"/>
                <w:lang w:val="en-US"/>
              </w:rPr>
            </w:pPr>
            <w:r w:rsidRPr="000C4CE8">
              <w:rPr>
                <w:rFonts w:ascii="Trebuchet MS" w:eastAsia="Times New Roman" w:hAnsi="Trebuchet MS" w:cs="Times New Roman"/>
                <w:sz w:val="18"/>
                <w:szCs w:val="18"/>
                <w:lang w:val="en-US"/>
              </w:rPr>
              <w:t>Learn about the life and music of Aaron Copland</w:t>
            </w:r>
          </w:p>
        </w:tc>
      </w:tr>
      <w:tr w:rsidR="00472341" w:rsidRPr="00E37BD8" w14:paraId="286B7202" w14:textId="77777777" w:rsidTr="001525D5">
        <w:tc>
          <w:tcPr>
            <w:tcW w:w="1560" w:type="dxa"/>
            <w:shd w:val="clear" w:color="auto" w:fill="DAEEF3" w:themeFill="accent5" w:themeFillTint="33"/>
          </w:tcPr>
          <w:p w14:paraId="4772E37C" w14:textId="19E0C93E" w:rsidR="00472341" w:rsidRPr="00E37BD8" w:rsidRDefault="00472341" w:rsidP="00FB7E60">
            <w:pPr>
              <w:spacing w:after="0" w:line="240" w:lineRule="auto"/>
              <w:rPr>
                <w:rFonts w:ascii="Trebuchet MS" w:eastAsia="Times New Roman" w:hAnsi="Trebuchet MS" w:cs="Times New Roman"/>
                <w:b/>
                <w:sz w:val="18"/>
                <w:szCs w:val="18"/>
              </w:rPr>
            </w:pPr>
            <w:r w:rsidRPr="00E37BD8">
              <w:rPr>
                <w:rFonts w:ascii="Trebuchet MS" w:eastAsia="Times New Roman" w:hAnsi="Trebuchet MS" w:cs="Times New Roman"/>
                <w:b/>
                <w:sz w:val="18"/>
                <w:szCs w:val="18"/>
              </w:rPr>
              <w:lastRenderedPageBreak/>
              <w:t>Physical Education</w:t>
            </w:r>
          </w:p>
          <w:p w14:paraId="1D8DF9F8" w14:textId="6AA6B17F" w:rsidR="00ED5F87" w:rsidRPr="00E37BD8" w:rsidRDefault="00ED5F87" w:rsidP="00FB7E60">
            <w:pPr>
              <w:spacing w:after="0" w:line="240" w:lineRule="auto"/>
              <w:rPr>
                <w:rFonts w:ascii="Trebuchet MS" w:eastAsia="Times New Roman" w:hAnsi="Trebuchet MS" w:cs="Times New Roman"/>
                <w:b/>
                <w:sz w:val="18"/>
                <w:szCs w:val="18"/>
              </w:rPr>
            </w:pPr>
          </w:p>
        </w:tc>
        <w:tc>
          <w:tcPr>
            <w:tcW w:w="2410" w:type="dxa"/>
          </w:tcPr>
          <w:p w14:paraId="2144715A" w14:textId="77777777" w:rsidR="004E3E28" w:rsidRPr="00E37BD8" w:rsidRDefault="00DB1203" w:rsidP="00FB7E60">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Dance (culture)</w:t>
            </w:r>
            <w:r w:rsidR="00042B25" w:rsidRPr="00E37BD8">
              <w:rPr>
                <w:rFonts w:ascii="Trebuchet MS" w:eastAsia="Times New Roman" w:hAnsi="Trebuchet MS" w:cs="Times New Roman"/>
                <w:sz w:val="18"/>
                <w:szCs w:val="18"/>
                <w:lang w:val="en-US"/>
              </w:rPr>
              <w:t xml:space="preserve"> </w:t>
            </w:r>
          </w:p>
          <w:p w14:paraId="6ABB647A" w14:textId="4E841FC4" w:rsidR="00472341" w:rsidRPr="00E37BD8" w:rsidRDefault="004E3E28" w:rsidP="00FB7E60">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I</w:t>
            </w:r>
            <w:r w:rsidR="00042B25" w:rsidRPr="00E37BD8">
              <w:rPr>
                <w:rFonts w:ascii="Trebuchet MS" w:eastAsia="Times New Roman" w:hAnsi="Trebuchet MS" w:cs="Times New Roman"/>
                <w:sz w:val="18"/>
                <w:szCs w:val="18"/>
                <w:lang w:val="en-US"/>
              </w:rPr>
              <w:t>nvasion games</w:t>
            </w:r>
          </w:p>
        </w:tc>
        <w:tc>
          <w:tcPr>
            <w:tcW w:w="2410" w:type="dxa"/>
          </w:tcPr>
          <w:p w14:paraId="3C13A9CE" w14:textId="77777777" w:rsidR="004E3E28" w:rsidRPr="00E37BD8" w:rsidRDefault="00042B25" w:rsidP="00FB7E60">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 xml:space="preserve">Gymnastics </w:t>
            </w:r>
          </w:p>
          <w:p w14:paraId="320A7DCE" w14:textId="6C66BAA8" w:rsidR="00472341" w:rsidRPr="00E37BD8" w:rsidRDefault="004E3E28" w:rsidP="00FB7E60">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I</w:t>
            </w:r>
            <w:r w:rsidR="00042B25" w:rsidRPr="00E37BD8">
              <w:rPr>
                <w:rFonts w:ascii="Trebuchet MS" w:eastAsia="Times New Roman" w:hAnsi="Trebuchet MS" w:cs="Times New Roman"/>
                <w:sz w:val="18"/>
                <w:szCs w:val="18"/>
                <w:lang w:val="en-US"/>
              </w:rPr>
              <w:t>nvasion games</w:t>
            </w:r>
          </w:p>
        </w:tc>
        <w:tc>
          <w:tcPr>
            <w:tcW w:w="2551" w:type="dxa"/>
          </w:tcPr>
          <w:p w14:paraId="10355B44" w14:textId="77777777" w:rsidR="00472341" w:rsidRPr="00E37BD8" w:rsidRDefault="00042B25" w:rsidP="00FB7E60">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Net and wall games</w:t>
            </w:r>
          </w:p>
          <w:p w14:paraId="57890760" w14:textId="4954D23E" w:rsidR="004E3E28" w:rsidRPr="00E37BD8" w:rsidRDefault="004E3E28" w:rsidP="00FB7E60">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Dance</w:t>
            </w:r>
          </w:p>
        </w:tc>
        <w:tc>
          <w:tcPr>
            <w:tcW w:w="2410" w:type="dxa"/>
          </w:tcPr>
          <w:p w14:paraId="1C195EB4" w14:textId="77777777" w:rsidR="00472341" w:rsidRPr="00E37BD8" w:rsidRDefault="004E3E28" w:rsidP="00FB7E60">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Net and wall</w:t>
            </w:r>
          </w:p>
          <w:p w14:paraId="3EECC8EA" w14:textId="07610B2B" w:rsidR="004E3E28" w:rsidRPr="00E37BD8" w:rsidRDefault="004E3E28" w:rsidP="00FB7E60">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Gymnastics</w:t>
            </w:r>
          </w:p>
        </w:tc>
        <w:tc>
          <w:tcPr>
            <w:tcW w:w="2552" w:type="dxa"/>
            <w:gridSpan w:val="2"/>
          </w:tcPr>
          <w:p w14:paraId="66979029" w14:textId="77777777" w:rsidR="00472341" w:rsidRPr="00E37BD8" w:rsidRDefault="00042B25" w:rsidP="00042B25">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Striking and fielding</w:t>
            </w:r>
          </w:p>
          <w:p w14:paraId="061F14D0" w14:textId="2264B5D5" w:rsidR="004E3E28" w:rsidRPr="00E37BD8" w:rsidRDefault="004E3E28" w:rsidP="00042B25">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Capture Games &amp;</w:t>
            </w:r>
            <w:r w:rsidR="000336C5">
              <w:rPr>
                <w:rFonts w:ascii="Trebuchet MS" w:eastAsia="Times New Roman" w:hAnsi="Trebuchet MS" w:cs="Times New Roman"/>
                <w:sz w:val="18"/>
                <w:szCs w:val="18"/>
                <w:lang w:val="en-US"/>
              </w:rPr>
              <w:t xml:space="preserve"> </w:t>
            </w:r>
            <w:r w:rsidRPr="00E37BD8">
              <w:rPr>
                <w:rFonts w:ascii="Trebuchet MS" w:eastAsia="Times New Roman" w:hAnsi="Trebuchet MS" w:cs="Times New Roman"/>
                <w:sz w:val="18"/>
                <w:szCs w:val="18"/>
                <w:lang w:val="en-US"/>
              </w:rPr>
              <w:t>orienteering</w:t>
            </w:r>
          </w:p>
        </w:tc>
        <w:tc>
          <w:tcPr>
            <w:tcW w:w="2409" w:type="dxa"/>
          </w:tcPr>
          <w:p w14:paraId="40688BA1" w14:textId="6A5B3D0E" w:rsidR="004E3E28" w:rsidRPr="00E37BD8" w:rsidRDefault="004E3E28" w:rsidP="004E3E28">
            <w:pPr>
              <w:spacing w:after="0" w:line="240" w:lineRule="auto"/>
              <w:rPr>
                <w:rFonts w:ascii="Trebuchet MS" w:eastAsia="Times New Roman" w:hAnsi="Trebuchet MS" w:cs="Times New Roman"/>
                <w:sz w:val="18"/>
                <w:szCs w:val="18"/>
                <w:lang w:val="en-US"/>
              </w:rPr>
            </w:pPr>
            <w:r w:rsidRPr="00E37BD8">
              <w:rPr>
                <w:rFonts w:ascii="Trebuchet MS" w:eastAsia="Times New Roman" w:hAnsi="Trebuchet MS" w:cs="Times New Roman"/>
                <w:sz w:val="18"/>
                <w:szCs w:val="18"/>
                <w:lang w:val="en-US"/>
              </w:rPr>
              <w:t>Striking and fielding Athletics</w:t>
            </w:r>
          </w:p>
          <w:p w14:paraId="716E1D6A" w14:textId="6EE79856" w:rsidR="004E3E28" w:rsidRPr="00E37BD8" w:rsidRDefault="004E3E28" w:rsidP="00FB7E60">
            <w:pPr>
              <w:spacing w:after="0" w:line="240" w:lineRule="auto"/>
              <w:rPr>
                <w:rFonts w:ascii="Trebuchet MS" w:eastAsia="Times New Roman" w:hAnsi="Trebuchet MS" w:cs="Times New Roman"/>
                <w:sz w:val="18"/>
                <w:szCs w:val="18"/>
                <w:lang w:val="en-US"/>
              </w:rPr>
            </w:pPr>
          </w:p>
        </w:tc>
      </w:tr>
      <w:tr w:rsidR="003D2DD8" w:rsidRPr="00E37BD8" w14:paraId="5D0AC02F" w14:textId="77777777" w:rsidTr="001525D5">
        <w:tc>
          <w:tcPr>
            <w:tcW w:w="1560" w:type="dxa"/>
            <w:shd w:val="clear" w:color="auto" w:fill="DAEEF3" w:themeFill="accent5" w:themeFillTint="33"/>
          </w:tcPr>
          <w:p w14:paraId="343921F3" w14:textId="77777777" w:rsidR="003D2DD8" w:rsidRPr="00E37BD8" w:rsidRDefault="003D2DD8" w:rsidP="00FB7E60">
            <w:pPr>
              <w:spacing w:after="0" w:line="240" w:lineRule="auto"/>
              <w:rPr>
                <w:rFonts w:ascii="Trebuchet MS" w:eastAsia="Times New Roman" w:hAnsi="Trebuchet MS" w:cs="Times New Roman"/>
                <w:b/>
                <w:sz w:val="18"/>
                <w:szCs w:val="18"/>
              </w:rPr>
            </w:pPr>
            <w:r w:rsidRPr="00E37BD8">
              <w:rPr>
                <w:rFonts w:ascii="Trebuchet MS" w:eastAsia="Times New Roman" w:hAnsi="Trebuchet MS" w:cs="Times New Roman"/>
                <w:b/>
                <w:sz w:val="18"/>
                <w:szCs w:val="18"/>
              </w:rPr>
              <w:t>Spanish</w:t>
            </w:r>
          </w:p>
          <w:p w14:paraId="18FC30EF" w14:textId="17F432BA" w:rsidR="003D2DD8" w:rsidRPr="00E37BD8" w:rsidRDefault="003D2DD8" w:rsidP="00FB7E60">
            <w:pPr>
              <w:spacing w:after="0" w:line="240" w:lineRule="auto"/>
              <w:rPr>
                <w:rFonts w:ascii="Trebuchet MS" w:eastAsia="Times New Roman" w:hAnsi="Trebuchet MS" w:cs="Times New Roman"/>
                <w:b/>
                <w:sz w:val="18"/>
                <w:szCs w:val="18"/>
              </w:rPr>
            </w:pPr>
            <w:r w:rsidRPr="00E37BD8">
              <w:rPr>
                <w:rFonts w:ascii="Trebuchet MS" w:eastAsia="Times New Roman" w:hAnsi="Trebuchet MS" w:cs="Times New Roman"/>
                <w:b/>
                <w:sz w:val="18"/>
                <w:szCs w:val="18"/>
              </w:rPr>
              <w:t xml:space="preserve"> </w:t>
            </w:r>
          </w:p>
        </w:tc>
        <w:tc>
          <w:tcPr>
            <w:tcW w:w="4820" w:type="dxa"/>
            <w:gridSpan w:val="2"/>
          </w:tcPr>
          <w:p w14:paraId="086325DC" w14:textId="77777777" w:rsidR="003D2DD8" w:rsidRPr="00E37BD8" w:rsidRDefault="003D2DD8" w:rsidP="003D2DD8">
            <w:pPr>
              <w:pStyle w:val="Default"/>
              <w:rPr>
                <w:rFonts w:ascii="Trebuchet MS" w:hAnsi="Trebuchet MS" w:cs="Arial"/>
                <w:sz w:val="18"/>
                <w:szCs w:val="18"/>
              </w:rPr>
            </w:pPr>
            <w:r w:rsidRPr="00E37BD8">
              <w:rPr>
                <w:rFonts w:ascii="Trebuchet MS" w:hAnsi="Trebuchet MS" w:cs="Arial"/>
                <w:sz w:val="18"/>
                <w:szCs w:val="18"/>
              </w:rPr>
              <w:t>Listen &amp; engage in conversations. Expressing opinions:</w:t>
            </w:r>
          </w:p>
          <w:p w14:paraId="177EAA99" w14:textId="5EB021F1" w:rsidR="003D2DD8" w:rsidRPr="00E37BD8" w:rsidRDefault="003D2DD8" w:rsidP="003D2DD8">
            <w:pPr>
              <w:pStyle w:val="Default"/>
              <w:rPr>
                <w:rFonts w:ascii="Trebuchet MS" w:hAnsi="Trebuchet MS" w:cs="Times New Roman"/>
                <w:sz w:val="18"/>
                <w:szCs w:val="18"/>
                <w:lang w:val="en-US"/>
              </w:rPr>
            </w:pPr>
            <w:r w:rsidRPr="00E37BD8">
              <w:rPr>
                <w:rFonts w:ascii="Trebuchet MS" w:hAnsi="Trebuchet MS" w:cs="Arial"/>
                <w:sz w:val="18"/>
                <w:szCs w:val="18"/>
              </w:rPr>
              <w:t>e.g. numbers 1-100, months, birthdays, all about me, adjectives to describe our personality, physical descriptions, verb tenses.</w:t>
            </w:r>
          </w:p>
        </w:tc>
        <w:tc>
          <w:tcPr>
            <w:tcW w:w="4961" w:type="dxa"/>
            <w:gridSpan w:val="2"/>
          </w:tcPr>
          <w:p w14:paraId="0B2E36F2" w14:textId="32ADF829" w:rsidR="003D2DD8" w:rsidRPr="00E37BD8" w:rsidRDefault="003D2DD8" w:rsidP="00FB7E60">
            <w:pPr>
              <w:spacing w:after="0" w:line="240" w:lineRule="auto"/>
              <w:rPr>
                <w:rFonts w:ascii="Trebuchet MS" w:eastAsia="Times New Roman" w:hAnsi="Trebuchet MS" w:cs="Times New Roman"/>
                <w:sz w:val="18"/>
                <w:szCs w:val="18"/>
                <w:lang w:val="en-US"/>
              </w:rPr>
            </w:pPr>
            <w:r w:rsidRPr="00E37BD8">
              <w:rPr>
                <w:rFonts w:ascii="Trebuchet MS" w:hAnsi="Trebuchet MS" w:cs="Arial"/>
                <w:sz w:val="18"/>
                <w:szCs w:val="18"/>
              </w:rPr>
              <w:t>Listen &amp; engage in conversations. Expressing opinions: e.g. focus on shape, colour, prepositions, parts of the body / face, use language to describe a Spanish artist.</w:t>
            </w:r>
          </w:p>
        </w:tc>
        <w:tc>
          <w:tcPr>
            <w:tcW w:w="4961" w:type="dxa"/>
            <w:gridSpan w:val="3"/>
          </w:tcPr>
          <w:p w14:paraId="4EAC33BA" w14:textId="77777777" w:rsidR="003D2DD8" w:rsidRPr="00E37BD8" w:rsidRDefault="003D2DD8" w:rsidP="003D2DD8">
            <w:pPr>
              <w:pStyle w:val="Default"/>
              <w:rPr>
                <w:rFonts w:ascii="Trebuchet MS" w:hAnsi="Trebuchet MS" w:cs="Arial"/>
                <w:sz w:val="18"/>
                <w:szCs w:val="18"/>
              </w:rPr>
            </w:pPr>
            <w:r w:rsidRPr="00E37BD8">
              <w:rPr>
                <w:rFonts w:ascii="Trebuchet MS" w:hAnsi="Trebuchet MS" w:cs="Arial"/>
                <w:sz w:val="18"/>
                <w:szCs w:val="18"/>
              </w:rPr>
              <w:t>Listen &amp; engage in conversations. Expressing opinions:</w:t>
            </w:r>
          </w:p>
          <w:p w14:paraId="6F1D95DA" w14:textId="3F494009" w:rsidR="003D2DD8" w:rsidRPr="00E37BD8" w:rsidRDefault="003D2DD8" w:rsidP="003D2DD8">
            <w:pPr>
              <w:pStyle w:val="Default"/>
              <w:rPr>
                <w:rFonts w:ascii="Trebuchet MS" w:hAnsi="Trebuchet MS" w:cs="Arial"/>
                <w:sz w:val="18"/>
                <w:szCs w:val="18"/>
              </w:rPr>
            </w:pPr>
            <w:r w:rsidRPr="00E37BD8">
              <w:rPr>
                <w:rFonts w:ascii="Trebuchet MS" w:hAnsi="Trebuchet MS" w:cs="Arial"/>
                <w:sz w:val="18"/>
                <w:szCs w:val="18"/>
              </w:rPr>
              <w:t>e.g. family vocabulary, pets, likes/ dislikes, telling the time.</w:t>
            </w:r>
          </w:p>
        </w:tc>
      </w:tr>
      <w:tr w:rsidR="00A348DC" w:rsidRPr="00E37BD8" w14:paraId="3C6B8E16" w14:textId="77777777" w:rsidTr="001525D5">
        <w:tc>
          <w:tcPr>
            <w:tcW w:w="1560" w:type="dxa"/>
            <w:shd w:val="clear" w:color="auto" w:fill="DAEEF3" w:themeFill="accent5" w:themeFillTint="33"/>
          </w:tcPr>
          <w:p w14:paraId="28131B42" w14:textId="21B40591" w:rsidR="00A348DC" w:rsidRPr="00E37BD8" w:rsidRDefault="00A348DC" w:rsidP="00FB7E60">
            <w:pPr>
              <w:spacing w:after="0" w:line="240" w:lineRule="auto"/>
              <w:rPr>
                <w:rFonts w:ascii="Trebuchet MS" w:eastAsia="Times New Roman" w:hAnsi="Trebuchet MS" w:cs="Times New Roman"/>
                <w:b/>
                <w:sz w:val="18"/>
                <w:szCs w:val="18"/>
              </w:rPr>
            </w:pPr>
            <w:r w:rsidRPr="00E37BD8">
              <w:rPr>
                <w:rFonts w:ascii="Trebuchet MS" w:eastAsia="Times New Roman" w:hAnsi="Trebuchet MS" w:cs="Times New Roman"/>
                <w:b/>
                <w:sz w:val="18"/>
                <w:szCs w:val="18"/>
              </w:rPr>
              <w:t>Additional Enrichment</w:t>
            </w:r>
          </w:p>
        </w:tc>
        <w:tc>
          <w:tcPr>
            <w:tcW w:w="2410" w:type="dxa"/>
          </w:tcPr>
          <w:p w14:paraId="61891B74" w14:textId="77777777" w:rsidR="00A348DC" w:rsidRPr="00E37BD8" w:rsidRDefault="00477F47" w:rsidP="00FB7E60">
            <w:pPr>
              <w:pStyle w:val="Default"/>
              <w:rPr>
                <w:rFonts w:ascii="Trebuchet MS" w:hAnsi="Trebuchet MS" w:cs="Arial"/>
                <w:sz w:val="18"/>
                <w:szCs w:val="18"/>
              </w:rPr>
            </w:pPr>
            <w:r w:rsidRPr="00E37BD8">
              <w:rPr>
                <w:rFonts w:ascii="Trebuchet MS" w:hAnsi="Trebuchet MS" w:cs="Arial"/>
                <w:sz w:val="18"/>
                <w:szCs w:val="18"/>
              </w:rPr>
              <w:t>Shine</w:t>
            </w:r>
          </w:p>
          <w:p w14:paraId="69A1F925" w14:textId="77777777" w:rsidR="00DA5821" w:rsidRDefault="00DA5821" w:rsidP="00FB7E60">
            <w:pPr>
              <w:pStyle w:val="Default"/>
              <w:rPr>
                <w:rFonts w:ascii="Trebuchet MS" w:hAnsi="Trebuchet MS" w:cs="Arial"/>
                <w:sz w:val="18"/>
                <w:szCs w:val="18"/>
              </w:rPr>
            </w:pPr>
            <w:r w:rsidRPr="00E37BD8">
              <w:rPr>
                <w:rFonts w:ascii="Trebuchet MS" w:hAnsi="Trebuchet MS" w:cs="Arial"/>
                <w:sz w:val="18"/>
                <w:szCs w:val="18"/>
              </w:rPr>
              <w:t>Inter-House Sports Competition</w:t>
            </w:r>
          </w:p>
          <w:p w14:paraId="00097B36" w14:textId="05DFEC0B" w:rsidR="003302F9" w:rsidRPr="00E37BD8" w:rsidRDefault="003302F9" w:rsidP="00FB7E60">
            <w:pPr>
              <w:pStyle w:val="Default"/>
              <w:rPr>
                <w:rFonts w:ascii="Trebuchet MS" w:hAnsi="Trebuchet MS" w:cs="Arial"/>
                <w:sz w:val="18"/>
                <w:szCs w:val="18"/>
              </w:rPr>
            </w:pPr>
            <w:proofErr w:type="spellStart"/>
            <w:r>
              <w:rPr>
                <w:rFonts w:ascii="Trebuchet MS" w:hAnsi="Trebuchet MS" w:cs="Arial"/>
                <w:sz w:val="18"/>
                <w:szCs w:val="18"/>
              </w:rPr>
              <w:t>Laudato</w:t>
            </w:r>
            <w:proofErr w:type="spellEnd"/>
            <w:r>
              <w:rPr>
                <w:rFonts w:ascii="Trebuchet MS" w:hAnsi="Trebuchet MS" w:cs="Arial"/>
                <w:sz w:val="18"/>
                <w:szCs w:val="18"/>
              </w:rPr>
              <w:t xml:space="preserve"> Si</w:t>
            </w:r>
          </w:p>
        </w:tc>
        <w:tc>
          <w:tcPr>
            <w:tcW w:w="2410" w:type="dxa"/>
          </w:tcPr>
          <w:p w14:paraId="4378CD74" w14:textId="77777777" w:rsidR="00772FF2" w:rsidRPr="00E37BD8" w:rsidRDefault="00477F47" w:rsidP="00477F47">
            <w:pPr>
              <w:pStyle w:val="Default"/>
              <w:rPr>
                <w:rFonts w:ascii="Trebuchet MS" w:hAnsi="Trebuchet MS" w:cs="Times New Roman"/>
                <w:sz w:val="18"/>
                <w:szCs w:val="18"/>
                <w:lang w:val="en-US"/>
              </w:rPr>
            </w:pPr>
            <w:r w:rsidRPr="00E37BD8">
              <w:rPr>
                <w:rFonts w:ascii="Trebuchet MS" w:hAnsi="Trebuchet MS" w:cs="Times New Roman"/>
                <w:sz w:val="18"/>
                <w:szCs w:val="18"/>
                <w:lang w:val="en-US"/>
              </w:rPr>
              <w:t>Shine</w:t>
            </w:r>
          </w:p>
          <w:p w14:paraId="06C87DFE" w14:textId="0C6EAA32" w:rsidR="00DA5821" w:rsidRPr="00E37BD8" w:rsidRDefault="00DA5821" w:rsidP="00477F47">
            <w:pPr>
              <w:pStyle w:val="Default"/>
              <w:rPr>
                <w:rFonts w:ascii="Trebuchet MS" w:hAnsi="Trebuchet MS" w:cs="Times New Roman"/>
                <w:sz w:val="18"/>
                <w:szCs w:val="18"/>
                <w:lang w:val="en-US"/>
              </w:rPr>
            </w:pPr>
            <w:r w:rsidRPr="00E37BD8">
              <w:rPr>
                <w:rFonts w:ascii="Trebuchet MS" w:hAnsi="Trebuchet MS" w:cs="Arial"/>
                <w:sz w:val="18"/>
                <w:szCs w:val="18"/>
              </w:rPr>
              <w:t>Inter-House Sports Competition</w:t>
            </w:r>
          </w:p>
        </w:tc>
        <w:tc>
          <w:tcPr>
            <w:tcW w:w="2551" w:type="dxa"/>
          </w:tcPr>
          <w:p w14:paraId="5E2A8C19" w14:textId="2128168B" w:rsidR="00A348DC" w:rsidRPr="00E37BD8" w:rsidRDefault="00DA5821" w:rsidP="00FB7E60">
            <w:pPr>
              <w:pStyle w:val="Default"/>
              <w:jc w:val="center"/>
              <w:rPr>
                <w:rFonts w:ascii="Trebuchet MS" w:hAnsi="Trebuchet MS" w:cs="Arial"/>
                <w:sz w:val="18"/>
                <w:szCs w:val="18"/>
              </w:rPr>
            </w:pPr>
            <w:r w:rsidRPr="00E37BD8">
              <w:rPr>
                <w:rFonts w:ascii="Trebuchet MS" w:hAnsi="Trebuchet MS" w:cs="Arial"/>
                <w:sz w:val="18"/>
                <w:szCs w:val="18"/>
              </w:rPr>
              <w:t>Inter-House Sports Competition</w:t>
            </w:r>
          </w:p>
        </w:tc>
        <w:tc>
          <w:tcPr>
            <w:tcW w:w="2410" w:type="dxa"/>
          </w:tcPr>
          <w:p w14:paraId="549635AB" w14:textId="19F5945C" w:rsidR="00772FF2" w:rsidRPr="00E37BD8" w:rsidRDefault="00DA5821" w:rsidP="00A20CF8">
            <w:pPr>
              <w:pStyle w:val="Default"/>
              <w:rPr>
                <w:rFonts w:ascii="Trebuchet MS" w:hAnsi="Trebuchet MS" w:cs="Arial"/>
                <w:sz w:val="18"/>
                <w:szCs w:val="18"/>
              </w:rPr>
            </w:pPr>
            <w:r w:rsidRPr="00E37BD8">
              <w:rPr>
                <w:rFonts w:ascii="Trebuchet MS" w:hAnsi="Trebuchet MS" w:cs="Arial"/>
                <w:sz w:val="18"/>
                <w:szCs w:val="18"/>
              </w:rPr>
              <w:t>Inter-House Sports Competition</w:t>
            </w:r>
          </w:p>
        </w:tc>
        <w:tc>
          <w:tcPr>
            <w:tcW w:w="2552" w:type="dxa"/>
            <w:gridSpan w:val="2"/>
          </w:tcPr>
          <w:p w14:paraId="766BDAFD" w14:textId="77777777" w:rsidR="00A348DC" w:rsidRDefault="00DA5821" w:rsidP="00DA5821">
            <w:pPr>
              <w:pStyle w:val="Default"/>
              <w:rPr>
                <w:rFonts w:ascii="Trebuchet MS" w:hAnsi="Trebuchet MS" w:cs="Arial"/>
                <w:sz w:val="18"/>
                <w:szCs w:val="18"/>
              </w:rPr>
            </w:pPr>
            <w:r w:rsidRPr="00E37BD8">
              <w:rPr>
                <w:rFonts w:ascii="Trebuchet MS" w:hAnsi="Trebuchet MS" w:cs="Arial"/>
                <w:sz w:val="18"/>
                <w:szCs w:val="18"/>
              </w:rPr>
              <w:t>Enrichment Days at Secondary Schools (local catchment)</w:t>
            </w:r>
          </w:p>
          <w:p w14:paraId="2195B1B1" w14:textId="22BD09E6" w:rsidR="00F80AF1" w:rsidRPr="00E37BD8" w:rsidRDefault="00F80AF1" w:rsidP="00DA5821">
            <w:pPr>
              <w:pStyle w:val="Default"/>
              <w:rPr>
                <w:rFonts w:ascii="Trebuchet MS" w:hAnsi="Trebuchet MS" w:cs="Arial"/>
                <w:sz w:val="18"/>
                <w:szCs w:val="18"/>
              </w:rPr>
            </w:pPr>
            <w:r>
              <w:rPr>
                <w:rFonts w:ascii="Trebuchet MS" w:hAnsi="Trebuchet MS" w:cs="Arial"/>
                <w:sz w:val="18"/>
                <w:szCs w:val="18"/>
              </w:rPr>
              <w:t>D-day</w:t>
            </w:r>
          </w:p>
        </w:tc>
        <w:tc>
          <w:tcPr>
            <w:tcW w:w="2409" w:type="dxa"/>
          </w:tcPr>
          <w:p w14:paraId="0C83E57B" w14:textId="3BEDE77B" w:rsidR="00477F47" w:rsidRPr="00E37BD8" w:rsidRDefault="00477F47" w:rsidP="00477F47">
            <w:pPr>
              <w:pStyle w:val="Default"/>
              <w:rPr>
                <w:rFonts w:ascii="Trebuchet MS" w:hAnsi="Trebuchet MS" w:cs="Arial"/>
                <w:sz w:val="18"/>
                <w:szCs w:val="18"/>
              </w:rPr>
            </w:pPr>
            <w:r w:rsidRPr="00E37BD8">
              <w:rPr>
                <w:rFonts w:ascii="Trebuchet MS" w:hAnsi="Trebuchet MS" w:cs="Arial"/>
                <w:sz w:val="18"/>
                <w:szCs w:val="18"/>
              </w:rPr>
              <w:t>Shine Sports</w:t>
            </w:r>
          </w:p>
          <w:p w14:paraId="30D632D9" w14:textId="77777777" w:rsidR="00DA5821" w:rsidRPr="00E37BD8" w:rsidRDefault="00DA5821" w:rsidP="00477F47">
            <w:pPr>
              <w:pStyle w:val="Default"/>
              <w:rPr>
                <w:rFonts w:ascii="Trebuchet MS" w:hAnsi="Trebuchet MS" w:cs="Arial"/>
                <w:sz w:val="18"/>
                <w:szCs w:val="18"/>
              </w:rPr>
            </w:pPr>
            <w:r w:rsidRPr="00E37BD8">
              <w:rPr>
                <w:rFonts w:ascii="Trebuchet MS" w:hAnsi="Trebuchet MS" w:cs="Arial"/>
                <w:sz w:val="18"/>
                <w:szCs w:val="18"/>
              </w:rPr>
              <w:t>Inter-House Sports Competition</w:t>
            </w:r>
          </w:p>
          <w:p w14:paraId="06CE8907" w14:textId="60FBC15D" w:rsidR="00DA5821" w:rsidRPr="00E37BD8" w:rsidRDefault="00DA5821" w:rsidP="00477F47">
            <w:pPr>
              <w:pStyle w:val="Default"/>
              <w:rPr>
                <w:rFonts w:ascii="Trebuchet MS" w:hAnsi="Trebuchet MS" w:cs="Arial"/>
                <w:sz w:val="18"/>
                <w:szCs w:val="18"/>
              </w:rPr>
            </w:pPr>
            <w:r w:rsidRPr="00E37BD8">
              <w:rPr>
                <w:rFonts w:ascii="Trebuchet MS" w:hAnsi="Trebuchet MS" w:cs="Arial"/>
                <w:sz w:val="18"/>
                <w:szCs w:val="18"/>
              </w:rPr>
              <w:t>Enrichment Days at Secondary Schools (local catchment)</w:t>
            </w:r>
          </w:p>
        </w:tc>
      </w:tr>
    </w:tbl>
    <w:p w14:paraId="007BABD0" w14:textId="77777777" w:rsidR="0099677B" w:rsidRPr="00E37BD8" w:rsidRDefault="0099677B" w:rsidP="00FB7E60">
      <w:pPr>
        <w:spacing w:after="0"/>
        <w:rPr>
          <w:rFonts w:ascii="Trebuchet MS" w:hAnsi="Trebuchet MS"/>
          <w:sz w:val="18"/>
          <w:szCs w:val="18"/>
        </w:rPr>
      </w:pPr>
    </w:p>
    <w:p w14:paraId="5397CBB7" w14:textId="77777777" w:rsidR="00B27EE3" w:rsidRPr="00A4520C" w:rsidRDefault="00B27EE3" w:rsidP="00B27EE3">
      <w:pPr>
        <w:jc w:val="center"/>
        <w:rPr>
          <w:sz w:val="36"/>
        </w:rPr>
      </w:pPr>
      <w:r>
        <w:rPr>
          <w:sz w:val="36"/>
        </w:rPr>
        <w:t>The themes/topics shown may change according to the children’s needs and interests. Pease read the class newsletters with the attached guide to your child’s learning each half term.</w:t>
      </w:r>
    </w:p>
    <w:p w14:paraId="55F68876" w14:textId="77777777" w:rsidR="002926CF" w:rsidRPr="002926CF" w:rsidRDefault="002926CF" w:rsidP="002926CF">
      <w:pPr>
        <w:autoSpaceDE w:val="0"/>
        <w:autoSpaceDN w:val="0"/>
        <w:adjustRightInd w:val="0"/>
        <w:spacing w:after="0" w:line="240" w:lineRule="auto"/>
        <w:rPr>
          <w:rFonts w:ascii="Trebuchet MS" w:hAnsi="Trebuchet MS" w:cs="Century Gothic"/>
          <w:color w:val="000000"/>
          <w:sz w:val="18"/>
          <w:szCs w:val="18"/>
        </w:rPr>
      </w:pPr>
    </w:p>
    <w:sectPr w:rsidR="002926CF" w:rsidRPr="002926CF" w:rsidSect="0003133D">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F0F2E" w14:textId="77777777" w:rsidR="009B4A97" w:rsidRDefault="009B4A97" w:rsidP="004F4FF5">
      <w:pPr>
        <w:spacing w:after="0" w:line="240" w:lineRule="auto"/>
      </w:pPr>
      <w:r>
        <w:separator/>
      </w:r>
    </w:p>
  </w:endnote>
  <w:endnote w:type="continuationSeparator" w:id="0">
    <w:p w14:paraId="59571801" w14:textId="77777777" w:rsidR="009B4A97" w:rsidRDefault="009B4A97" w:rsidP="004F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35A8D" w14:textId="77777777" w:rsidR="009B4A97" w:rsidRDefault="009B4A97" w:rsidP="004F4FF5">
      <w:pPr>
        <w:spacing w:after="0" w:line="240" w:lineRule="auto"/>
      </w:pPr>
      <w:r>
        <w:separator/>
      </w:r>
    </w:p>
  </w:footnote>
  <w:footnote w:type="continuationSeparator" w:id="0">
    <w:p w14:paraId="61F2DAA0" w14:textId="77777777" w:rsidR="009B4A97" w:rsidRDefault="009B4A97" w:rsidP="004F4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25CED" w14:textId="437F4DF4" w:rsidR="00062543" w:rsidRDefault="00062543" w:rsidP="0072517C">
    <w:pPr>
      <w:pStyle w:val="Header"/>
    </w:pPr>
    <w:r>
      <w:rPr>
        <w:noProof/>
        <w:sz w:val="36"/>
        <w:lang w:eastAsia="en-GB"/>
      </w:rPr>
      <mc:AlternateContent>
        <mc:Choice Requires="wps">
          <w:drawing>
            <wp:anchor distT="0" distB="0" distL="114300" distR="114300" simplePos="0" relativeHeight="251659264" behindDoc="0" locked="0" layoutInCell="1" allowOverlap="1" wp14:anchorId="29DD6E56" wp14:editId="5FECCB0C">
              <wp:simplePos x="0" y="0"/>
              <wp:positionH relativeFrom="column">
                <wp:posOffset>677537</wp:posOffset>
              </wp:positionH>
              <wp:positionV relativeFrom="paragraph">
                <wp:posOffset>-273310</wp:posOffset>
              </wp:positionV>
              <wp:extent cx="9429567" cy="914400"/>
              <wp:effectExtent l="0" t="0" r="1968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567" cy="9144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09F358D" w14:textId="05EEF516" w:rsidR="00062543" w:rsidRPr="005815CE" w:rsidRDefault="00062543" w:rsidP="005815CE">
                          <w:pPr>
                            <w:jc w:val="center"/>
                            <w:rPr>
                              <w:rFonts w:ascii="Trebuchet MS" w:hAnsi="Trebuchet MS"/>
                              <w:b/>
                              <w:sz w:val="40"/>
                              <w:szCs w:val="40"/>
                            </w:rPr>
                          </w:pPr>
                          <w:r>
                            <w:rPr>
                              <w:rFonts w:ascii="Trebuchet MS" w:hAnsi="Trebuchet MS"/>
                              <w:b/>
                              <w:sz w:val="40"/>
                              <w:szCs w:val="40"/>
                            </w:rPr>
                            <w:t>Year 5</w:t>
                          </w:r>
                          <w:r w:rsidRPr="005815CE">
                            <w:rPr>
                              <w:rFonts w:ascii="Trebuchet MS" w:hAnsi="Trebuchet MS"/>
                              <w:b/>
                              <w:sz w:val="40"/>
                              <w:szCs w:val="40"/>
                            </w:rPr>
                            <w:t xml:space="preserve"> Curriculum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gridCol w:w="2455"/>
                            <w:gridCol w:w="2456"/>
                            <w:gridCol w:w="2456"/>
                            <w:gridCol w:w="2457"/>
                            <w:gridCol w:w="2457"/>
                          </w:tblGrid>
                          <w:tr w:rsidR="00062543" w:rsidRPr="005815CE" w14:paraId="6F878C32" w14:textId="77777777" w:rsidTr="005815CE">
                            <w:trPr>
                              <w:trHeight w:val="249"/>
                            </w:trPr>
                            <w:tc>
                              <w:tcPr>
                                <w:tcW w:w="2458" w:type="dxa"/>
                              </w:tcPr>
                              <w:p w14:paraId="0F87BEDD" w14:textId="69675703" w:rsidR="00062543" w:rsidRPr="005815CE" w:rsidRDefault="00062543" w:rsidP="005815CE">
                                <w:pPr>
                                  <w:jc w:val="center"/>
                                  <w:rPr>
                                    <w:rFonts w:ascii="Trebuchet MS" w:hAnsi="Trebuchet MS"/>
                                    <w:b/>
                                    <w:sz w:val="40"/>
                                    <w:szCs w:val="40"/>
                                  </w:rPr>
                                </w:pPr>
                                <w:r w:rsidRPr="005815CE">
                                  <w:rPr>
                                    <w:rFonts w:ascii="Trebuchet MS" w:hAnsi="Trebuchet MS"/>
                                    <w:b/>
                                    <w:sz w:val="40"/>
                                    <w:szCs w:val="40"/>
                                  </w:rPr>
                                  <w:t>AUTUMN 1</w:t>
                                </w:r>
                              </w:p>
                            </w:tc>
                            <w:tc>
                              <w:tcPr>
                                <w:tcW w:w="2458" w:type="dxa"/>
                              </w:tcPr>
                              <w:p w14:paraId="3E7993CF" w14:textId="23CF9645" w:rsidR="00062543" w:rsidRPr="005815CE" w:rsidRDefault="00062543" w:rsidP="005815CE">
                                <w:pPr>
                                  <w:jc w:val="center"/>
                                  <w:rPr>
                                    <w:rFonts w:ascii="Trebuchet MS" w:hAnsi="Trebuchet MS"/>
                                    <w:b/>
                                    <w:sz w:val="40"/>
                                    <w:szCs w:val="40"/>
                                  </w:rPr>
                                </w:pPr>
                                <w:r w:rsidRPr="005815CE">
                                  <w:rPr>
                                    <w:rFonts w:ascii="Trebuchet MS" w:hAnsi="Trebuchet MS"/>
                                    <w:b/>
                                    <w:sz w:val="40"/>
                                    <w:szCs w:val="40"/>
                                  </w:rPr>
                                  <w:t>AUTUMN 2</w:t>
                                </w:r>
                              </w:p>
                            </w:tc>
                            <w:tc>
                              <w:tcPr>
                                <w:tcW w:w="2459" w:type="dxa"/>
                              </w:tcPr>
                              <w:p w14:paraId="3C25BFF6" w14:textId="03B0C958" w:rsidR="00062543" w:rsidRPr="005815CE" w:rsidRDefault="00062543" w:rsidP="005815CE">
                                <w:pPr>
                                  <w:jc w:val="center"/>
                                  <w:rPr>
                                    <w:rFonts w:ascii="Trebuchet MS" w:hAnsi="Trebuchet MS"/>
                                    <w:b/>
                                    <w:sz w:val="40"/>
                                    <w:szCs w:val="40"/>
                                  </w:rPr>
                                </w:pPr>
                                <w:r w:rsidRPr="005815CE">
                                  <w:rPr>
                                    <w:rFonts w:ascii="Trebuchet MS" w:hAnsi="Trebuchet MS"/>
                                    <w:b/>
                                    <w:sz w:val="40"/>
                                    <w:szCs w:val="40"/>
                                  </w:rPr>
                                  <w:t>SPRING 1</w:t>
                                </w:r>
                              </w:p>
                            </w:tc>
                            <w:tc>
                              <w:tcPr>
                                <w:tcW w:w="2459" w:type="dxa"/>
                              </w:tcPr>
                              <w:p w14:paraId="38BFFA56" w14:textId="420A1935" w:rsidR="00062543" w:rsidRPr="005815CE" w:rsidRDefault="00062543" w:rsidP="005815CE">
                                <w:pPr>
                                  <w:jc w:val="center"/>
                                  <w:rPr>
                                    <w:rFonts w:ascii="Trebuchet MS" w:hAnsi="Trebuchet MS"/>
                                    <w:b/>
                                    <w:sz w:val="40"/>
                                    <w:szCs w:val="40"/>
                                  </w:rPr>
                                </w:pPr>
                                <w:r w:rsidRPr="005815CE">
                                  <w:rPr>
                                    <w:rFonts w:ascii="Trebuchet MS" w:hAnsi="Trebuchet MS"/>
                                    <w:b/>
                                    <w:sz w:val="40"/>
                                    <w:szCs w:val="40"/>
                                  </w:rPr>
                                  <w:t>SPRING 2</w:t>
                                </w:r>
                              </w:p>
                            </w:tc>
                            <w:tc>
                              <w:tcPr>
                                <w:tcW w:w="2459" w:type="dxa"/>
                              </w:tcPr>
                              <w:p w14:paraId="54B58105" w14:textId="08B650D2" w:rsidR="00062543" w:rsidRPr="005815CE" w:rsidRDefault="00062543" w:rsidP="005815CE">
                                <w:pPr>
                                  <w:jc w:val="center"/>
                                  <w:rPr>
                                    <w:rFonts w:ascii="Trebuchet MS" w:hAnsi="Trebuchet MS"/>
                                    <w:b/>
                                    <w:sz w:val="40"/>
                                    <w:szCs w:val="40"/>
                                  </w:rPr>
                                </w:pPr>
                                <w:r w:rsidRPr="005815CE">
                                  <w:rPr>
                                    <w:rFonts w:ascii="Trebuchet MS" w:hAnsi="Trebuchet MS"/>
                                    <w:b/>
                                    <w:sz w:val="40"/>
                                    <w:szCs w:val="40"/>
                                  </w:rPr>
                                  <w:t>SUMMER 1</w:t>
                                </w:r>
                              </w:p>
                            </w:tc>
                            <w:tc>
                              <w:tcPr>
                                <w:tcW w:w="2459" w:type="dxa"/>
                              </w:tcPr>
                              <w:p w14:paraId="51241006" w14:textId="53E8DE82" w:rsidR="00062543" w:rsidRPr="005815CE" w:rsidRDefault="00062543" w:rsidP="005815CE">
                                <w:pPr>
                                  <w:jc w:val="center"/>
                                  <w:rPr>
                                    <w:rFonts w:ascii="Trebuchet MS" w:hAnsi="Trebuchet MS"/>
                                    <w:b/>
                                    <w:sz w:val="40"/>
                                    <w:szCs w:val="40"/>
                                  </w:rPr>
                                </w:pPr>
                                <w:r w:rsidRPr="005815CE">
                                  <w:rPr>
                                    <w:rFonts w:ascii="Trebuchet MS" w:hAnsi="Trebuchet MS"/>
                                    <w:b/>
                                    <w:sz w:val="40"/>
                                    <w:szCs w:val="40"/>
                                  </w:rPr>
                                  <w:t>SUMMER 2</w:t>
                                </w:r>
                              </w:p>
                            </w:tc>
                          </w:tr>
                        </w:tbl>
                        <w:p w14:paraId="48FC046E" w14:textId="77777777" w:rsidR="00062543" w:rsidRDefault="00062543" w:rsidP="007251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D6E56" id="_x0000_t202" coordsize="21600,21600" o:spt="202" path="m,l,21600r21600,l21600,xe">
              <v:stroke joinstyle="miter"/>
              <v:path gradientshapeok="t" o:connecttype="rect"/>
            </v:shapetype>
            <v:shape id="Text Box 2" o:spid="_x0000_s1026" type="#_x0000_t202" style="position:absolute;margin-left:53.35pt;margin-top:-21.5pt;width:74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" fillcolor="window" strokecolor="windowText" strokeweight="2pt">
              <v:textbox>
                <w:txbxContent>
                  <w:p w14:paraId="609F358D" w14:textId="05EEF516" w:rsidR="00062543" w:rsidRPr="005815CE" w:rsidRDefault="00062543" w:rsidP="005815CE">
                    <w:pPr>
                      <w:jc w:val="center"/>
                      <w:rPr>
                        <w:rFonts w:ascii="Trebuchet MS" w:hAnsi="Trebuchet MS"/>
                        <w:b/>
                        <w:sz w:val="40"/>
                        <w:szCs w:val="40"/>
                      </w:rPr>
                    </w:pPr>
                    <w:r>
                      <w:rPr>
                        <w:rFonts w:ascii="Trebuchet MS" w:hAnsi="Trebuchet MS"/>
                        <w:b/>
                        <w:sz w:val="40"/>
                        <w:szCs w:val="40"/>
                      </w:rPr>
                      <w:t>Year 5</w:t>
                    </w:r>
                    <w:r w:rsidRPr="005815CE">
                      <w:rPr>
                        <w:rFonts w:ascii="Trebuchet MS" w:hAnsi="Trebuchet MS"/>
                        <w:b/>
                        <w:sz w:val="40"/>
                        <w:szCs w:val="40"/>
                      </w:rPr>
                      <w:t xml:space="preserve"> Curriculum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gridCol w:w="2455"/>
                      <w:gridCol w:w="2456"/>
                      <w:gridCol w:w="2456"/>
                      <w:gridCol w:w="2457"/>
                      <w:gridCol w:w="2457"/>
                    </w:tblGrid>
                    <w:tr w:rsidR="00062543" w:rsidRPr="005815CE" w14:paraId="6F878C32" w14:textId="77777777" w:rsidTr="005815CE">
                      <w:trPr>
                        <w:trHeight w:val="249"/>
                      </w:trPr>
                      <w:tc>
                        <w:tcPr>
                          <w:tcW w:w="2458" w:type="dxa"/>
                        </w:tcPr>
                        <w:p w14:paraId="0F87BEDD" w14:textId="69675703" w:rsidR="00062543" w:rsidRPr="005815CE" w:rsidRDefault="00062543" w:rsidP="005815CE">
                          <w:pPr>
                            <w:jc w:val="center"/>
                            <w:rPr>
                              <w:rFonts w:ascii="Trebuchet MS" w:hAnsi="Trebuchet MS"/>
                              <w:b/>
                              <w:sz w:val="40"/>
                              <w:szCs w:val="40"/>
                            </w:rPr>
                          </w:pPr>
                          <w:r w:rsidRPr="005815CE">
                            <w:rPr>
                              <w:rFonts w:ascii="Trebuchet MS" w:hAnsi="Trebuchet MS"/>
                              <w:b/>
                              <w:sz w:val="40"/>
                              <w:szCs w:val="40"/>
                            </w:rPr>
                            <w:t>AUTUMN 1</w:t>
                          </w:r>
                        </w:p>
                      </w:tc>
                      <w:tc>
                        <w:tcPr>
                          <w:tcW w:w="2458" w:type="dxa"/>
                        </w:tcPr>
                        <w:p w14:paraId="3E7993CF" w14:textId="23CF9645" w:rsidR="00062543" w:rsidRPr="005815CE" w:rsidRDefault="00062543" w:rsidP="005815CE">
                          <w:pPr>
                            <w:jc w:val="center"/>
                            <w:rPr>
                              <w:rFonts w:ascii="Trebuchet MS" w:hAnsi="Trebuchet MS"/>
                              <w:b/>
                              <w:sz w:val="40"/>
                              <w:szCs w:val="40"/>
                            </w:rPr>
                          </w:pPr>
                          <w:r w:rsidRPr="005815CE">
                            <w:rPr>
                              <w:rFonts w:ascii="Trebuchet MS" w:hAnsi="Trebuchet MS"/>
                              <w:b/>
                              <w:sz w:val="40"/>
                              <w:szCs w:val="40"/>
                            </w:rPr>
                            <w:t>AUTUMN 2</w:t>
                          </w:r>
                        </w:p>
                      </w:tc>
                      <w:tc>
                        <w:tcPr>
                          <w:tcW w:w="2459" w:type="dxa"/>
                        </w:tcPr>
                        <w:p w14:paraId="3C25BFF6" w14:textId="03B0C958" w:rsidR="00062543" w:rsidRPr="005815CE" w:rsidRDefault="00062543" w:rsidP="005815CE">
                          <w:pPr>
                            <w:jc w:val="center"/>
                            <w:rPr>
                              <w:rFonts w:ascii="Trebuchet MS" w:hAnsi="Trebuchet MS"/>
                              <w:b/>
                              <w:sz w:val="40"/>
                              <w:szCs w:val="40"/>
                            </w:rPr>
                          </w:pPr>
                          <w:r w:rsidRPr="005815CE">
                            <w:rPr>
                              <w:rFonts w:ascii="Trebuchet MS" w:hAnsi="Trebuchet MS"/>
                              <w:b/>
                              <w:sz w:val="40"/>
                              <w:szCs w:val="40"/>
                            </w:rPr>
                            <w:t>SPRING 1</w:t>
                          </w:r>
                        </w:p>
                      </w:tc>
                      <w:tc>
                        <w:tcPr>
                          <w:tcW w:w="2459" w:type="dxa"/>
                        </w:tcPr>
                        <w:p w14:paraId="38BFFA56" w14:textId="420A1935" w:rsidR="00062543" w:rsidRPr="005815CE" w:rsidRDefault="00062543" w:rsidP="005815CE">
                          <w:pPr>
                            <w:jc w:val="center"/>
                            <w:rPr>
                              <w:rFonts w:ascii="Trebuchet MS" w:hAnsi="Trebuchet MS"/>
                              <w:b/>
                              <w:sz w:val="40"/>
                              <w:szCs w:val="40"/>
                            </w:rPr>
                          </w:pPr>
                          <w:r w:rsidRPr="005815CE">
                            <w:rPr>
                              <w:rFonts w:ascii="Trebuchet MS" w:hAnsi="Trebuchet MS"/>
                              <w:b/>
                              <w:sz w:val="40"/>
                              <w:szCs w:val="40"/>
                            </w:rPr>
                            <w:t>SPRING 2</w:t>
                          </w:r>
                        </w:p>
                      </w:tc>
                      <w:tc>
                        <w:tcPr>
                          <w:tcW w:w="2459" w:type="dxa"/>
                        </w:tcPr>
                        <w:p w14:paraId="54B58105" w14:textId="08B650D2" w:rsidR="00062543" w:rsidRPr="005815CE" w:rsidRDefault="00062543" w:rsidP="005815CE">
                          <w:pPr>
                            <w:jc w:val="center"/>
                            <w:rPr>
                              <w:rFonts w:ascii="Trebuchet MS" w:hAnsi="Trebuchet MS"/>
                              <w:b/>
                              <w:sz w:val="40"/>
                              <w:szCs w:val="40"/>
                            </w:rPr>
                          </w:pPr>
                          <w:r w:rsidRPr="005815CE">
                            <w:rPr>
                              <w:rFonts w:ascii="Trebuchet MS" w:hAnsi="Trebuchet MS"/>
                              <w:b/>
                              <w:sz w:val="40"/>
                              <w:szCs w:val="40"/>
                            </w:rPr>
                            <w:t>SUMMER 1</w:t>
                          </w:r>
                        </w:p>
                      </w:tc>
                      <w:tc>
                        <w:tcPr>
                          <w:tcW w:w="2459" w:type="dxa"/>
                        </w:tcPr>
                        <w:p w14:paraId="51241006" w14:textId="53E8DE82" w:rsidR="00062543" w:rsidRPr="005815CE" w:rsidRDefault="00062543" w:rsidP="005815CE">
                          <w:pPr>
                            <w:jc w:val="center"/>
                            <w:rPr>
                              <w:rFonts w:ascii="Trebuchet MS" w:hAnsi="Trebuchet MS"/>
                              <w:b/>
                              <w:sz w:val="40"/>
                              <w:szCs w:val="40"/>
                            </w:rPr>
                          </w:pPr>
                          <w:r w:rsidRPr="005815CE">
                            <w:rPr>
                              <w:rFonts w:ascii="Trebuchet MS" w:hAnsi="Trebuchet MS"/>
                              <w:b/>
                              <w:sz w:val="40"/>
                              <w:szCs w:val="40"/>
                            </w:rPr>
                            <w:t>SUMMER 2</w:t>
                          </w:r>
                        </w:p>
                      </w:tc>
                    </w:tr>
                  </w:tbl>
                  <w:p w14:paraId="48FC046E" w14:textId="77777777" w:rsidR="00062543" w:rsidRDefault="00062543" w:rsidP="0072517C"/>
                </w:txbxContent>
              </v:textbox>
            </v:shape>
          </w:pict>
        </mc:Fallback>
      </mc:AlternateContent>
    </w:r>
    <w:r>
      <w:rPr>
        <w:noProof/>
        <w:lang w:eastAsia="en-GB"/>
      </w:rPr>
      <w:drawing>
        <wp:inline distT="0" distB="0" distL="0" distR="0" wp14:anchorId="2E94E04E" wp14:editId="206DEC8A">
          <wp:extent cx="621267" cy="73364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627414" cy="740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2A1A"/>
    <w:multiLevelType w:val="hybridMultilevel"/>
    <w:tmpl w:val="AADA1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B3BC9"/>
    <w:multiLevelType w:val="hybridMultilevel"/>
    <w:tmpl w:val="8F7273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560308E"/>
    <w:multiLevelType w:val="hybridMultilevel"/>
    <w:tmpl w:val="DA56AB68"/>
    <w:lvl w:ilvl="0" w:tplc="AC2CB79C">
      <w:start w:val="5"/>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6364B"/>
    <w:multiLevelType w:val="hybridMultilevel"/>
    <w:tmpl w:val="C540D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5559A"/>
    <w:multiLevelType w:val="hybridMultilevel"/>
    <w:tmpl w:val="6290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02975"/>
    <w:multiLevelType w:val="hybridMultilevel"/>
    <w:tmpl w:val="3F38B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042C0"/>
    <w:multiLevelType w:val="hybridMultilevel"/>
    <w:tmpl w:val="1EC0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F27A5"/>
    <w:multiLevelType w:val="hybridMultilevel"/>
    <w:tmpl w:val="8528E880"/>
    <w:lvl w:ilvl="0" w:tplc="AC2CB79C">
      <w:start w:val="5"/>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22692"/>
    <w:multiLevelType w:val="hybridMultilevel"/>
    <w:tmpl w:val="62FA9512"/>
    <w:lvl w:ilvl="0" w:tplc="AC2CB79C">
      <w:start w:val="5"/>
      <w:numFmt w:val="bullet"/>
      <w:lvlText w:val="-"/>
      <w:lvlJc w:val="left"/>
      <w:pPr>
        <w:ind w:left="360" w:hanging="360"/>
      </w:pPr>
      <w:rPr>
        <w:rFonts w:ascii="Trebuchet MS" w:eastAsia="Times New Roman" w:hAnsi="Trebuchet MS" w:cs="Times New Roman" w:hint="default"/>
      </w:rPr>
    </w:lvl>
    <w:lvl w:ilvl="1" w:tplc="5E9E652E">
      <w:numFmt w:val="bullet"/>
      <w:lvlText w:val=""/>
      <w:lvlJc w:val="left"/>
      <w:pPr>
        <w:ind w:left="1080" w:hanging="360"/>
      </w:pPr>
      <w:rPr>
        <w:rFonts w:ascii="Trebuchet MS" w:eastAsiaTheme="minorHAnsi" w:hAnsi="Trebuchet MS" w:cs="Century Gothic"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477EF2"/>
    <w:multiLevelType w:val="hybridMultilevel"/>
    <w:tmpl w:val="B624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525A38"/>
    <w:multiLevelType w:val="hybridMultilevel"/>
    <w:tmpl w:val="B0F6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6D5F6B"/>
    <w:multiLevelType w:val="hybridMultilevel"/>
    <w:tmpl w:val="98A43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656C36"/>
    <w:multiLevelType w:val="hybridMultilevel"/>
    <w:tmpl w:val="778CA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2B6C54"/>
    <w:multiLevelType w:val="hybridMultilevel"/>
    <w:tmpl w:val="2B18C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4667C3"/>
    <w:multiLevelType w:val="hybridMultilevel"/>
    <w:tmpl w:val="43F8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A30808"/>
    <w:multiLevelType w:val="hybridMultilevel"/>
    <w:tmpl w:val="A656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4"/>
  </w:num>
  <w:num w:numId="4">
    <w:abstractNumId w:val="10"/>
  </w:num>
  <w:num w:numId="5">
    <w:abstractNumId w:val="15"/>
  </w:num>
  <w:num w:numId="6">
    <w:abstractNumId w:val="1"/>
  </w:num>
  <w:num w:numId="7">
    <w:abstractNumId w:val="7"/>
  </w:num>
  <w:num w:numId="8">
    <w:abstractNumId w:val="11"/>
  </w:num>
  <w:num w:numId="9">
    <w:abstractNumId w:val="5"/>
  </w:num>
  <w:num w:numId="10">
    <w:abstractNumId w:val="16"/>
  </w:num>
  <w:num w:numId="11">
    <w:abstractNumId w:val="8"/>
  </w:num>
  <w:num w:numId="12">
    <w:abstractNumId w:val="9"/>
  </w:num>
  <w:num w:numId="13">
    <w:abstractNumId w:val="3"/>
  </w:num>
  <w:num w:numId="14">
    <w:abstractNumId w:val="13"/>
  </w:num>
  <w:num w:numId="15">
    <w:abstractNumId w:val="6"/>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20C"/>
    <w:rsid w:val="00001846"/>
    <w:rsid w:val="00003A0B"/>
    <w:rsid w:val="000154AD"/>
    <w:rsid w:val="0003133D"/>
    <w:rsid w:val="000336C5"/>
    <w:rsid w:val="000341C1"/>
    <w:rsid w:val="00035D1D"/>
    <w:rsid w:val="00042B25"/>
    <w:rsid w:val="00054D26"/>
    <w:rsid w:val="00062543"/>
    <w:rsid w:val="00091E29"/>
    <w:rsid w:val="000933A3"/>
    <w:rsid w:val="0009624B"/>
    <w:rsid w:val="000A46D7"/>
    <w:rsid w:val="000A7C4B"/>
    <w:rsid w:val="000C0C0F"/>
    <w:rsid w:val="000C3B20"/>
    <w:rsid w:val="000C4CE8"/>
    <w:rsid w:val="000C5902"/>
    <w:rsid w:val="000D41B4"/>
    <w:rsid w:val="000E7E67"/>
    <w:rsid w:val="001001BF"/>
    <w:rsid w:val="00102F94"/>
    <w:rsid w:val="00105E7C"/>
    <w:rsid w:val="00107FB9"/>
    <w:rsid w:val="001135D4"/>
    <w:rsid w:val="00115BA9"/>
    <w:rsid w:val="00147721"/>
    <w:rsid w:val="00147FB7"/>
    <w:rsid w:val="001525D5"/>
    <w:rsid w:val="00152F28"/>
    <w:rsid w:val="00163A2A"/>
    <w:rsid w:val="00166F81"/>
    <w:rsid w:val="00167EB9"/>
    <w:rsid w:val="00174061"/>
    <w:rsid w:val="001779A2"/>
    <w:rsid w:val="001A0B2E"/>
    <w:rsid w:val="001A3E97"/>
    <w:rsid w:val="001A544D"/>
    <w:rsid w:val="001B0990"/>
    <w:rsid w:val="001B5A30"/>
    <w:rsid w:val="001C24D5"/>
    <w:rsid w:val="001C6942"/>
    <w:rsid w:val="001D3E04"/>
    <w:rsid w:val="001D7CD2"/>
    <w:rsid w:val="0021102A"/>
    <w:rsid w:val="002218FD"/>
    <w:rsid w:val="002277F3"/>
    <w:rsid w:val="00227C78"/>
    <w:rsid w:val="002323B5"/>
    <w:rsid w:val="002368C0"/>
    <w:rsid w:val="00236D20"/>
    <w:rsid w:val="00240408"/>
    <w:rsid w:val="00255AC0"/>
    <w:rsid w:val="0026089C"/>
    <w:rsid w:val="0026326E"/>
    <w:rsid w:val="002753A0"/>
    <w:rsid w:val="00277768"/>
    <w:rsid w:val="002926CF"/>
    <w:rsid w:val="0029459F"/>
    <w:rsid w:val="002A7822"/>
    <w:rsid w:val="002A7D75"/>
    <w:rsid w:val="002E2C71"/>
    <w:rsid w:val="00303C2B"/>
    <w:rsid w:val="00304BBA"/>
    <w:rsid w:val="00306E4F"/>
    <w:rsid w:val="00310B6E"/>
    <w:rsid w:val="003302F9"/>
    <w:rsid w:val="00333352"/>
    <w:rsid w:val="00333E3E"/>
    <w:rsid w:val="00341E35"/>
    <w:rsid w:val="00353FBA"/>
    <w:rsid w:val="00365786"/>
    <w:rsid w:val="00372592"/>
    <w:rsid w:val="00373FC4"/>
    <w:rsid w:val="00382969"/>
    <w:rsid w:val="0039265D"/>
    <w:rsid w:val="00393E95"/>
    <w:rsid w:val="003A23C4"/>
    <w:rsid w:val="003B36E8"/>
    <w:rsid w:val="003B7297"/>
    <w:rsid w:val="003C2B52"/>
    <w:rsid w:val="003D0223"/>
    <w:rsid w:val="003D2DD8"/>
    <w:rsid w:val="003E0347"/>
    <w:rsid w:val="003E065F"/>
    <w:rsid w:val="003E7F04"/>
    <w:rsid w:val="003F1078"/>
    <w:rsid w:val="003F1AF8"/>
    <w:rsid w:val="00411BBF"/>
    <w:rsid w:val="004230B3"/>
    <w:rsid w:val="00455144"/>
    <w:rsid w:val="0045576D"/>
    <w:rsid w:val="00471C9B"/>
    <w:rsid w:val="00472341"/>
    <w:rsid w:val="00477F47"/>
    <w:rsid w:val="004813C3"/>
    <w:rsid w:val="00494ACA"/>
    <w:rsid w:val="004A4F8C"/>
    <w:rsid w:val="004A7706"/>
    <w:rsid w:val="004D6654"/>
    <w:rsid w:val="004E2BA7"/>
    <w:rsid w:val="004E3E28"/>
    <w:rsid w:val="004F4FF5"/>
    <w:rsid w:val="00517395"/>
    <w:rsid w:val="00530440"/>
    <w:rsid w:val="00551929"/>
    <w:rsid w:val="0055590D"/>
    <w:rsid w:val="005638BE"/>
    <w:rsid w:val="00573E51"/>
    <w:rsid w:val="005815CE"/>
    <w:rsid w:val="00584D7A"/>
    <w:rsid w:val="005851A4"/>
    <w:rsid w:val="00585EB1"/>
    <w:rsid w:val="005870EA"/>
    <w:rsid w:val="0059240A"/>
    <w:rsid w:val="00596B97"/>
    <w:rsid w:val="005A7642"/>
    <w:rsid w:val="005B163A"/>
    <w:rsid w:val="005C5BD4"/>
    <w:rsid w:val="005D0A94"/>
    <w:rsid w:val="005D6DFA"/>
    <w:rsid w:val="005E2BBC"/>
    <w:rsid w:val="005F13D9"/>
    <w:rsid w:val="005F3821"/>
    <w:rsid w:val="005F5A71"/>
    <w:rsid w:val="005F6164"/>
    <w:rsid w:val="005F6C49"/>
    <w:rsid w:val="0060234D"/>
    <w:rsid w:val="00610CB6"/>
    <w:rsid w:val="00622BD5"/>
    <w:rsid w:val="006250E4"/>
    <w:rsid w:val="006319E0"/>
    <w:rsid w:val="00640202"/>
    <w:rsid w:val="00641F5C"/>
    <w:rsid w:val="006442CF"/>
    <w:rsid w:val="0065067E"/>
    <w:rsid w:val="006578CC"/>
    <w:rsid w:val="006700DB"/>
    <w:rsid w:val="00673507"/>
    <w:rsid w:val="006810BD"/>
    <w:rsid w:val="006937BB"/>
    <w:rsid w:val="006A2110"/>
    <w:rsid w:val="006A34CF"/>
    <w:rsid w:val="006B252F"/>
    <w:rsid w:val="006C237A"/>
    <w:rsid w:val="006C3494"/>
    <w:rsid w:val="006D79E9"/>
    <w:rsid w:val="006E3731"/>
    <w:rsid w:val="006E50C2"/>
    <w:rsid w:val="006E6C03"/>
    <w:rsid w:val="006F227A"/>
    <w:rsid w:val="007014A6"/>
    <w:rsid w:val="007016A3"/>
    <w:rsid w:val="0071146F"/>
    <w:rsid w:val="0072517C"/>
    <w:rsid w:val="007275B6"/>
    <w:rsid w:val="0073087E"/>
    <w:rsid w:val="00736E7C"/>
    <w:rsid w:val="00746946"/>
    <w:rsid w:val="007471AD"/>
    <w:rsid w:val="00747C9A"/>
    <w:rsid w:val="00765512"/>
    <w:rsid w:val="00772FF2"/>
    <w:rsid w:val="00781EFA"/>
    <w:rsid w:val="00794271"/>
    <w:rsid w:val="007966A0"/>
    <w:rsid w:val="007A2A3B"/>
    <w:rsid w:val="007A42E4"/>
    <w:rsid w:val="007C70AF"/>
    <w:rsid w:val="007D34DC"/>
    <w:rsid w:val="007D48CE"/>
    <w:rsid w:val="007F54CF"/>
    <w:rsid w:val="00800EE1"/>
    <w:rsid w:val="00802584"/>
    <w:rsid w:val="008047A0"/>
    <w:rsid w:val="00811ED8"/>
    <w:rsid w:val="00825AA5"/>
    <w:rsid w:val="00827CAE"/>
    <w:rsid w:val="00835731"/>
    <w:rsid w:val="00844D55"/>
    <w:rsid w:val="00851573"/>
    <w:rsid w:val="00857525"/>
    <w:rsid w:val="008719A4"/>
    <w:rsid w:val="008848B1"/>
    <w:rsid w:val="00885AD0"/>
    <w:rsid w:val="0089253D"/>
    <w:rsid w:val="008B10D4"/>
    <w:rsid w:val="008C498B"/>
    <w:rsid w:val="008D0AFB"/>
    <w:rsid w:val="008D21FC"/>
    <w:rsid w:val="008D55FA"/>
    <w:rsid w:val="008F2E06"/>
    <w:rsid w:val="008F4E15"/>
    <w:rsid w:val="008F7C73"/>
    <w:rsid w:val="0090118F"/>
    <w:rsid w:val="0090373F"/>
    <w:rsid w:val="009175DA"/>
    <w:rsid w:val="00925169"/>
    <w:rsid w:val="00930A6B"/>
    <w:rsid w:val="00940421"/>
    <w:rsid w:val="0096158D"/>
    <w:rsid w:val="009725B9"/>
    <w:rsid w:val="0099677B"/>
    <w:rsid w:val="009A01B2"/>
    <w:rsid w:val="009B0EE5"/>
    <w:rsid w:val="009B17DF"/>
    <w:rsid w:val="009B1AEC"/>
    <w:rsid w:val="009B33D1"/>
    <w:rsid w:val="009B4A97"/>
    <w:rsid w:val="009B7A85"/>
    <w:rsid w:val="009D0962"/>
    <w:rsid w:val="009D7A7B"/>
    <w:rsid w:val="009F2C12"/>
    <w:rsid w:val="009F66C5"/>
    <w:rsid w:val="009F6D3E"/>
    <w:rsid w:val="009F74A7"/>
    <w:rsid w:val="00A107CA"/>
    <w:rsid w:val="00A20CF8"/>
    <w:rsid w:val="00A348DC"/>
    <w:rsid w:val="00A4520C"/>
    <w:rsid w:val="00A55E3A"/>
    <w:rsid w:val="00A61A45"/>
    <w:rsid w:val="00A77DAC"/>
    <w:rsid w:val="00A827A5"/>
    <w:rsid w:val="00A870FE"/>
    <w:rsid w:val="00A91677"/>
    <w:rsid w:val="00A91A38"/>
    <w:rsid w:val="00A94A9A"/>
    <w:rsid w:val="00A97FB0"/>
    <w:rsid w:val="00AC1238"/>
    <w:rsid w:val="00AD4578"/>
    <w:rsid w:val="00AE087C"/>
    <w:rsid w:val="00AE4017"/>
    <w:rsid w:val="00AF2894"/>
    <w:rsid w:val="00AF2E46"/>
    <w:rsid w:val="00AF7CFD"/>
    <w:rsid w:val="00B03009"/>
    <w:rsid w:val="00B03DD1"/>
    <w:rsid w:val="00B07CD8"/>
    <w:rsid w:val="00B16565"/>
    <w:rsid w:val="00B177FD"/>
    <w:rsid w:val="00B21AF6"/>
    <w:rsid w:val="00B22734"/>
    <w:rsid w:val="00B27EE3"/>
    <w:rsid w:val="00B3197B"/>
    <w:rsid w:val="00B3297E"/>
    <w:rsid w:val="00B32FC0"/>
    <w:rsid w:val="00B505A0"/>
    <w:rsid w:val="00B546E9"/>
    <w:rsid w:val="00B60161"/>
    <w:rsid w:val="00B71346"/>
    <w:rsid w:val="00B7222E"/>
    <w:rsid w:val="00B74112"/>
    <w:rsid w:val="00BA30E2"/>
    <w:rsid w:val="00BA42AD"/>
    <w:rsid w:val="00BB2164"/>
    <w:rsid w:val="00BB5D0E"/>
    <w:rsid w:val="00BB6597"/>
    <w:rsid w:val="00BC0BD7"/>
    <w:rsid w:val="00BC4D2E"/>
    <w:rsid w:val="00BE6E77"/>
    <w:rsid w:val="00C02165"/>
    <w:rsid w:val="00C223A6"/>
    <w:rsid w:val="00C33197"/>
    <w:rsid w:val="00C35EEC"/>
    <w:rsid w:val="00C44F60"/>
    <w:rsid w:val="00C51743"/>
    <w:rsid w:val="00C51C18"/>
    <w:rsid w:val="00C62107"/>
    <w:rsid w:val="00C82CE8"/>
    <w:rsid w:val="00C85DB3"/>
    <w:rsid w:val="00C9496D"/>
    <w:rsid w:val="00CB18D5"/>
    <w:rsid w:val="00CB1FBF"/>
    <w:rsid w:val="00CC082F"/>
    <w:rsid w:val="00CC416B"/>
    <w:rsid w:val="00CC5785"/>
    <w:rsid w:val="00CC7242"/>
    <w:rsid w:val="00CD401E"/>
    <w:rsid w:val="00CE1A40"/>
    <w:rsid w:val="00CF06AA"/>
    <w:rsid w:val="00CF1218"/>
    <w:rsid w:val="00D20DDB"/>
    <w:rsid w:val="00D24708"/>
    <w:rsid w:val="00D26285"/>
    <w:rsid w:val="00D27987"/>
    <w:rsid w:val="00D46B86"/>
    <w:rsid w:val="00D536BE"/>
    <w:rsid w:val="00D56577"/>
    <w:rsid w:val="00D63DDB"/>
    <w:rsid w:val="00D67AB4"/>
    <w:rsid w:val="00D8215A"/>
    <w:rsid w:val="00D94851"/>
    <w:rsid w:val="00DA3540"/>
    <w:rsid w:val="00DA4600"/>
    <w:rsid w:val="00DA5821"/>
    <w:rsid w:val="00DB1203"/>
    <w:rsid w:val="00DB3C19"/>
    <w:rsid w:val="00DC7BCA"/>
    <w:rsid w:val="00DD3CC2"/>
    <w:rsid w:val="00DD3FFE"/>
    <w:rsid w:val="00DE4BE4"/>
    <w:rsid w:val="00DE62DB"/>
    <w:rsid w:val="00DF0D47"/>
    <w:rsid w:val="00E04EE8"/>
    <w:rsid w:val="00E0743D"/>
    <w:rsid w:val="00E116BA"/>
    <w:rsid w:val="00E1180A"/>
    <w:rsid w:val="00E27050"/>
    <w:rsid w:val="00E32286"/>
    <w:rsid w:val="00E3236D"/>
    <w:rsid w:val="00E37BD8"/>
    <w:rsid w:val="00E40B6C"/>
    <w:rsid w:val="00E53977"/>
    <w:rsid w:val="00E6269D"/>
    <w:rsid w:val="00E736DB"/>
    <w:rsid w:val="00E80DC4"/>
    <w:rsid w:val="00EB170F"/>
    <w:rsid w:val="00EB47EE"/>
    <w:rsid w:val="00EB737E"/>
    <w:rsid w:val="00EB78E0"/>
    <w:rsid w:val="00EC32CB"/>
    <w:rsid w:val="00EC4585"/>
    <w:rsid w:val="00EC741B"/>
    <w:rsid w:val="00ED3F28"/>
    <w:rsid w:val="00ED51F6"/>
    <w:rsid w:val="00ED5F87"/>
    <w:rsid w:val="00EE2B98"/>
    <w:rsid w:val="00EE7D8A"/>
    <w:rsid w:val="00EF6F86"/>
    <w:rsid w:val="00F07370"/>
    <w:rsid w:val="00F3482C"/>
    <w:rsid w:val="00F416A5"/>
    <w:rsid w:val="00F566A9"/>
    <w:rsid w:val="00F61D77"/>
    <w:rsid w:val="00F635A1"/>
    <w:rsid w:val="00F80AF1"/>
    <w:rsid w:val="00F9125C"/>
    <w:rsid w:val="00F919EA"/>
    <w:rsid w:val="00F91C1A"/>
    <w:rsid w:val="00F9410B"/>
    <w:rsid w:val="00F94704"/>
    <w:rsid w:val="00FA12D3"/>
    <w:rsid w:val="00FA178A"/>
    <w:rsid w:val="00FA3687"/>
    <w:rsid w:val="00FA4D1E"/>
    <w:rsid w:val="00FA5448"/>
    <w:rsid w:val="00FA6C35"/>
    <w:rsid w:val="00FB7E60"/>
    <w:rsid w:val="00FC306D"/>
    <w:rsid w:val="00FC3E2F"/>
    <w:rsid w:val="00FC48A2"/>
    <w:rsid w:val="00FD4211"/>
    <w:rsid w:val="00FD5C38"/>
    <w:rsid w:val="00FF0F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421B78"/>
  <w15:docId w15:val="{6CA3ED10-F9B6-4FA9-B1EB-8F43493C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20C"/>
    <w:pPr>
      <w:ind w:left="720"/>
      <w:contextualSpacing/>
    </w:pPr>
  </w:style>
  <w:style w:type="paragraph" w:styleId="Header">
    <w:name w:val="header"/>
    <w:basedOn w:val="Normal"/>
    <w:link w:val="HeaderChar"/>
    <w:uiPriority w:val="99"/>
    <w:unhideWhenUsed/>
    <w:rsid w:val="004F4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FF5"/>
  </w:style>
  <w:style w:type="paragraph" w:styleId="Footer">
    <w:name w:val="footer"/>
    <w:basedOn w:val="Normal"/>
    <w:link w:val="FooterChar"/>
    <w:uiPriority w:val="99"/>
    <w:unhideWhenUsed/>
    <w:rsid w:val="004F4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FF5"/>
  </w:style>
  <w:style w:type="paragraph" w:styleId="BalloonText">
    <w:name w:val="Balloon Text"/>
    <w:basedOn w:val="Normal"/>
    <w:link w:val="BalloonTextChar"/>
    <w:uiPriority w:val="99"/>
    <w:semiHidden/>
    <w:unhideWhenUsed/>
    <w:rsid w:val="004F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F5"/>
    <w:rPr>
      <w:rFonts w:ascii="Tahoma" w:hAnsi="Tahoma" w:cs="Tahoma"/>
      <w:sz w:val="16"/>
      <w:szCs w:val="16"/>
    </w:rPr>
  </w:style>
  <w:style w:type="paragraph" w:customStyle="1" w:styleId="Default">
    <w:name w:val="Default"/>
    <w:rsid w:val="0072517C"/>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unhideWhenUsed/>
    <w:rsid w:val="00D94851"/>
    <w:rPr>
      <w:strike w:val="0"/>
      <w:dstrike w:val="0"/>
      <w:color w:val="0645AD"/>
      <w:u w:val="none"/>
      <w:effect w:val="none"/>
      <w:shd w:val="clear" w:color="auto" w:fill="auto"/>
    </w:rPr>
  </w:style>
  <w:style w:type="paragraph" w:styleId="NormalWeb">
    <w:name w:val="Normal (Web)"/>
    <w:basedOn w:val="Normal"/>
    <w:uiPriority w:val="99"/>
    <w:semiHidden/>
    <w:unhideWhenUsed/>
    <w:rsid w:val="00D94851"/>
    <w:pPr>
      <w:spacing w:after="15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67EB9"/>
    <w:pPr>
      <w:spacing w:after="0" w:line="240" w:lineRule="auto"/>
    </w:pPr>
  </w:style>
  <w:style w:type="paragraph" w:customStyle="1" w:styleId="LightGrid-Accent31">
    <w:name w:val="Light Grid - Accent 31"/>
    <w:basedOn w:val="Normal"/>
    <w:uiPriority w:val="34"/>
    <w:qFormat/>
    <w:rsid w:val="002A7822"/>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bulletundertext">
    <w:name w:val="bullet (under text)"/>
    <w:rsid w:val="00CB1FBF"/>
    <w:pPr>
      <w:numPr>
        <w:numId w:val="6"/>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554130">
      <w:bodyDiv w:val="1"/>
      <w:marLeft w:val="0"/>
      <w:marRight w:val="0"/>
      <w:marTop w:val="0"/>
      <w:marBottom w:val="0"/>
      <w:divBdr>
        <w:top w:val="none" w:sz="0" w:space="0" w:color="auto"/>
        <w:left w:val="none" w:sz="0" w:space="0" w:color="auto"/>
        <w:bottom w:val="none" w:sz="0" w:space="0" w:color="auto"/>
        <w:right w:val="none" w:sz="0" w:space="0" w:color="auto"/>
      </w:divBdr>
      <w:divsChild>
        <w:div w:id="45885350">
          <w:marLeft w:val="0"/>
          <w:marRight w:val="0"/>
          <w:marTop w:val="0"/>
          <w:marBottom w:val="0"/>
          <w:divBdr>
            <w:top w:val="none" w:sz="0" w:space="0" w:color="auto"/>
            <w:left w:val="none" w:sz="0" w:space="0" w:color="auto"/>
            <w:bottom w:val="none" w:sz="0" w:space="0" w:color="auto"/>
            <w:right w:val="none" w:sz="0" w:space="0" w:color="auto"/>
          </w:divBdr>
          <w:divsChild>
            <w:div w:id="2065329940">
              <w:marLeft w:val="-225"/>
              <w:marRight w:val="-225"/>
              <w:marTop w:val="0"/>
              <w:marBottom w:val="0"/>
              <w:divBdr>
                <w:top w:val="none" w:sz="0" w:space="0" w:color="auto"/>
                <w:left w:val="none" w:sz="0" w:space="0" w:color="auto"/>
                <w:bottom w:val="none" w:sz="0" w:space="0" w:color="auto"/>
                <w:right w:val="none" w:sz="0" w:space="0" w:color="auto"/>
              </w:divBdr>
              <w:divsChild>
                <w:div w:id="2138329807">
                  <w:marLeft w:val="0"/>
                  <w:marRight w:val="0"/>
                  <w:marTop w:val="0"/>
                  <w:marBottom w:val="0"/>
                  <w:divBdr>
                    <w:top w:val="none" w:sz="0" w:space="0" w:color="auto"/>
                    <w:left w:val="none" w:sz="0" w:space="0" w:color="auto"/>
                    <w:bottom w:val="none" w:sz="0" w:space="0" w:color="auto"/>
                    <w:right w:val="none" w:sz="0" w:space="0" w:color="auto"/>
                  </w:divBdr>
                  <w:divsChild>
                    <w:div w:id="1286349656">
                      <w:marLeft w:val="0"/>
                      <w:marRight w:val="0"/>
                      <w:marTop w:val="0"/>
                      <w:marBottom w:val="300"/>
                      <w:divBdr>
                        <w:top w:val="none" w:sz="0" w:space="0" w:color="auto"/>
                        <w:left w:val="none" w:sz="0" w:space="0" w:color="auto"/>
                        <w:bottom w:val="none" w:sz="0" w:space="0" w:color="auto"/>
                        <w:right w:val="none" w:sz="0" w:space="0" w:color="auto"/>
                      </w:divBdr>
                      <w:divsChild>
                        <w:div w:id="11796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607198">
      <w:bodyDiv w:val="1"/>
      <w:marLeft w:val="0"/>
      <w:marRight w:val="0"/>
      <w:marTop w:val="0"/>
      <w:marBottom w:val="0"/>
      <w:divBdr>
        <w:top w:val="none" w:sz="0" w:space="0" w:color="auto"/>
        <w:left w:val="none" w:sz="0" w:space="0" w:color="auto"/>
        <w:bottom w:val="none" w:sz="0" w:space="0" w:color="auto"/>
        <w:right w:val="none" w:sz="0" w:space="0" w:color="auto"/>
      </w:divBdr>
      <w:divsChild>
        <w:div w:id="438451188">
          <w:marLeft w:val="0"/>
          <w:marRight w:val="0"/>
          <w:marTop w:val="0"/>
          <w:marBottom w:val="0"/>
          <w:divBdr>
            <w:top w:val="none" w:sz="0" w:space="0" w:color="auto"/>
            <w:left w:val="none" w:sz="0" w:space="0" w:color="auto"/>
            <w:bottom w:val="none" w:sz="0" w:space="0" w:color="auto"/>
            <w:right w:val="none" w:sz="0" w:space="0" w:color="auto"/>
          </w:divBdr>
          <w:divsChild>
            <w:div w:id="150295622">
              <w:marLeft w:val="-225"/>
              <w:marRight w:val="-225"/>
              <w:marTop w:val="0"/>
              <w:marBottom w:val="0"/>
              <w:divBdr>
                <w:top w:val="none" w:sz="0" w:space="0" w:color="auto"/>
                <w:left w:val="none" w:sz="0" w:space="0" w:color="auto"/>
                <w:bottom w:val="none" w:sz="0" w:space="0" w:color="auto"/>
                <w:right w:val="none" w:sz="0" w:space="0" w:color="auto"/>
              </w:divBdr>
              <w:divsChild>
                <w:div w:id="183323340">
                  <w:marLeft w:val="0"/>
                  <w:marRight w:val="0"/>
                  <w:marTop w:val="0"/>
                  <w:marBottom w:val="0"/>
                  <w:divBdr>
                    <w:top w:val="none" w:sz="0" w:space="0" w:color="auto"/>
                    <w:left w:val="none" w:sz="0" w:space="0" w:color="auto"/>
                    <w:bottom w:val="none" w:sz="0" w:space="0" w:color="auto"/>
                    <w:right w:val="none" w:sz="0" w:space="0" w:color="auto"/>
                  </w:divBdr>
                  <w:divsChild>
                    <w:div w:id="806625573">
                      <w:marLeft w:val="0"/>
                      <w:marRight w:val="0"/>
                      <w:marTop w:val="0"/>
                      <w:marBottom w:val="300"/>
                      <w:divBdr>
                        <w:top w:val="none" w:sz="0" w:space="0" w:color="auto"/>
                        <w:left w:val="none" w:sz="0" w:space="0" w:color="auto"/>
                        <w:bottom w:val="none" w:sz="0" w:space="0" w:color="auto"/>
                        <w:right w:val="none" w:sz="0" w:space="0" w:color="auto"/>
                      </w:divBdr>
                      <w:divsChild>
                        <w:div w:id="13590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733290">
      <w:bodyDiv w:val="1"/>
      <w:marLeft w:val="0"/>
      <w:marRight w:val="0"/>
      <w:marTop w:val="0"/>
      <w:marBottom w:val="0"/>
      <w:divBdr>
        <w:top w:val="none" w:sz="0" w:space="0" w:color="auto"/>
        <w:left w:val="none" w:sz="0" w:space="0" w:color="auto"/>
        <w:bottom w:val="none" w:sz="0" w:space="0" w:color="auto"/>
        <w:right w:val="none" w:sz="0" w:space="0" w:color="auto"/>
      </w:divBdr>
    </w:div>
    <w:div w:id="740642859">
      <w:bodyDiv w:val="1"/>
      <w:marLeft w:val="0"/>
      <w:marRight w:val="0"/>
      <w:marTop w:val="0"/>
      <w:marBottom w:val="0"/>
      <w:divBdr>
        <w:top w:val="none" w:sz="0" w:space="0" w:color="auto"/>
        <w:left w:val="none" w:sz="0" w:space="0" w:color="auto"/>
        <w:bottom w:val="none" w:sz="0" w:space="0" w:color="auto"/>
        <w:right w:val="none" w:sz="0" w:space="0" w:color="auto"/>
      </w:divBdr>
      <w:divsChild>
        <w:div w:id="1381898867">
          <w:marLeft w:val="0"/>
          <w:marRight w:val="0"/>
          <w:marTop w:val="0"/>
          <w:marBottom w:val="0"/>
          <w:divBdr>
            <w:top w:val="none" w:sz="0" w:space="0" w:color="auto"/>
            <w:left w:val="none" w:sz="0" w:space="0" w:color="auto"/>
            <w:bottom w:val="none" w:sz="0" w:space="0" w:color="auto"/>
            <w:right w:val="none" w:sz="0" w:space="0" w:color="auto"/>
          </w:divBdr>
          <w:divsChild>
            <w:div w:id="1336034237">
              <w:marLeft w:val="-225"/>
              <w:marRight w:val="-225"/>
              <w:marTop w:val="0"/>
              <w:marBottom w:val="0"/>
              <w:divBdr>
                <w:top w:val="none" w:sz="0" w:space="0" w:color="auto"/>
                <w:left w:val="none" w:sz="0" w:space="0" w:color="auto"/>
                <w:bottom w:val="none" w:sz="0" w:space="0" w:color="auto"/>
                <w:right w:val="none" w:sz="0" w:space="0" w:color="auto"/>
              </w:divBdr>
              <w:divsChild>
                <w:div w:id="1627614171">
                  <w:marLeft w:val="0"/>
                  <w:marRight w:val="0"/>
                  <w:marTop w:val="0"/>
                  <w:marBottom w:val="0"/>
                  <w:divBdr>
                    <w:top w:val="none" w:sz="0" w:space="0" w:color="auto"/>
                    <w:left w:val="none" w:sz="0" w:space="0" w:color="auto"/>
                    <w:bottom w:val="none" w:sz="0" w:space="0" w:color="auto"/>
                    <w:right w:val="none" w:sz="0" w:space="0" w:color="auto"/>
                  </w:divBdr>
                  <w:divsChild>
                    <w:div w:id="1123188734">
                      <w:marLeft w:val="0"/>
                      <w:marRight w:val="0"/>
                      <w:marTop w:val="0"/>
                      <w:marBottom w:val="300"/>
                      <w:divBdr>
                        <w:top w:val="none" w:sz="0" w:space="0" w:color="auto"/>
                        <w:left w:val="none" w:sz="0" w:space="0" w:color="auto"/>
                        <w:bottom w:val="none" w:sz="0" w:space="0" w:color="auto"/>
                        <w:right w:val="none" w:sz="0" w:space="0" w:color="auto"/>
                      </w:divBdr>
                      <w:divsChild>
                        <w:div w:id="11437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334517">
      <w:bodyDiv w:val="1"/>
      <w:marLeft w:val="0"/>
      <w:marRight w:val="0"/>
      <w:marTop w:val="0"/>
      <w:marBottom w:val="0"/>
      <w:divBdr>
        <w:top w:val="none" w:sz="0" w:space="0" w:color="auto"/>
        <w:left w:val="none" w:sz="0" w:space="0" w:color="auto"/>
        <w:bottom w:val="none" w:sz="0" w:space="0" w:color="auto"/>
        <w:right w:val="none" w:sz="0" w:space="0" w:color="auto"/>
      </w:divBdr>
      <w:divsChild>
        <w:div w:id="1798140423">
          <w:marLeft w:val="0"/>
          <w:marRight w:val="0"/>
          <w:marTop w:val="0"/>
          <w:marBottom w:val="0"/>
          <w:divBdr>
            <w:top w:val="none" w:sz="0" w:space="0" w:color="auto"/>
            <w:left w:val="none" w:sz="0" w:space="0" w:color="auto"/>
            <w:bottom w:val="none" w:sz="0" w:space="0" w:color="auto"/>
            <w:right w:val="none" w:sz="0" w:space="0" w:color="auto"/>
          </w:divBdr>
          <w:divsChild>
            <w:div w:id="1765374514">
              <w:marLeft w:val="-225"/>
              <w:marRight w:val="-225"/>
              <w:marTop w:val="0"/>
              <w:marBottom w:val="0"/>
              <w:divBdr>
                <w:top w:val="none" w:sz="0" w:space="0" w:color="auto"/>
                <w:left w:val="none" w:sz="0" w:space="0" w:color="auto"/>
                <w:bottom w:val="none" w:sz="0" w:space="0" w:color="auto"/>
                <w:right w:val="none" w:sz="0" w:space="0" w:color="auto"/>
              </w:divBdr>
              <w:divsChild>
                <w:div w:id="2064791422">
                  <w:marLeft w:val="0"/>
                  <w:marRight w:val="0"/>
                  <w:marTop w:val="0"/>
                  <w:marBottom w:val="0"/>
                  <w:divBdr>
                    <w:top w:val="none" w:sz="0" w:space="0" w:color="auto"/>
                    <w:left w:val="none" w:sz="0" w:space="0" w:color="auto"/>
                    <w:bottom w:val="none" w:sz="0" w:space="0" w:color="auto"/>
                    <w:right w:val="none" w:sz="0" w:space="0" w:color="auto"/>
                  </w:divBdr>
                  <w:divsChild>
                    <w:div w:id="448859003">
                      <w:marLeft w:val="0"/>
                      <w:marRight w:val="0"/>
                      <w:marTop w:val="0"/>
                      <w:marBottom w:val="300"/>
                      <w:divBdr>
                        <w:top w:val="none" w:sz="0" w:space="0" w:color="auto"/>
                        <w:left w:val="none" w:sz="0" w:space="0" w:color="auto"/>
                        <w:bottom w:val="none" w:sz="0" w:space="0" w:color="auto"/>
                        <w:right w:val="none" w:sz="0" w:space="0" w:color="auto"/>
                      </w:divBdr>
                      <w:divsChild>
                        <w:div w:id="2907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92214">
      <w:bodyDiv w:val="1"/>
      <w:marLeft w:val="0"/>
      <w:marRight w:val="0"/>
      <w:marTop w:val="0"/>
      <w:marBottom w:val="0"/>
      <w:divBdr>
        <w:top w:val="none" w:sz="0" w:space="0" w:color="auto"/>
        <w:left w:val="none" w:sz="0" w:space="0" w:color="auto"/>
        <w:bottom w:val="none" w:sz="0" w:space="0" w:color="auto"/>
        <w:right w:val="none" w:sz="0" w:space="0" w:color="auto"/>
      </w:divBdr>
      <w:divsChild>
        <w:div w:id="498274793">
          <w:marLeft w:val="0"/>
          <w:marRight w:val="0"/>
          <w:marTop w:val="0"/>
          <w:marBottom w:val="0"/>
          <w:divBdr>
            <w:top w:val="none" w:sz="0" w:space="0" w:color="auto"/>
            <w:left w:val="none" w:sz="0" w:space="0" w:color="auto"/>
            <w:bottom w:val="none" w:sz="0" w:space="0" w:color="auto"/>
            <w:right w:val="none" w:sz="0" w:space="0" w:color="auto"/>
          </w:divBdr>
          <w:divsChild>
            <w:div w:id="1076629366">
              <w:marLeft w:val="-225"/>
              <w:marRight w:val="-225"/>
              <w:marTop w:val="0"/>
              <w:marBottom w:val="0"/>
              <w:divBdr>
                <w:top w:val="none" w:sz="0" w:space="0" w:color="auto"/>
                <w:left w:val="none" w:sz="0" w:space="0" w:color="auto"/>
                <w:bottom w:val="none" w:sz="0" w:space="0" w:color="auto"/>
                <w:right w:val="none" w:sz="0" w:space="0" w:color="auto"/>
              </w:divBdr>
              <w:divsChild>
                <w:div w:id="1219124028">
                  <w:marLeft w:val="0"/>
                  <w:marRight w:val="0"/>
                  <w:marTop w:val="0"/>
                  <w:marBottom w:val="0"/>
                  <w:divBdr>
                    <w:top w:val="none" w:sz="0" w:space="0" w:color="auto"/>
                    <w:left w:val="none" w:sz="0" w:space="0" w:color="auto"/>
                    <w:bottom w:val="none" w:sz="0" w:space="0" w:color="auto"/>
                    <w:right w:val="none" w:sz="0" w:space="0" w:color="auto"/>
                  </w:divBdr>
                  <w:divsChild>
                    <w:div w:id="1319386755">
                      <w:marLeft w:val="0"/>
                      <w:marRight w:val="0"/>
                      <w:marTop w:val="0"/>
                      <w:marBottom w:val="300"/>
                      <w:divBdr>
                        <w:top w:val="none" w:sz="0" w:space="0" w:color="auto"/>
                        <w:left w:val="none" w:sz="0" w:space="0" w:color="auto"/>
                        <w:bottom w:val="none" w:sz="0" w:space="0" w:color="auto"/>
                        <w:right w:val="none" w:sz="0" w:space="0" w:color="auto"/>
                      </w:divBdr>
                      <w:divsChild>
                        <w:div w:id="6445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401428">
      <w:bodyDiv w:val="1"/>
      <w:marLeft w:val="0"/>
      <w:marRight w:val="0"/>
      <w:marTop w:val="0"/>
      <w:marBottom w:val="0"/>
      <w:divBdr>
        <w:top w:val="none" w:sz="0" w:space="0" w:color="auto"/>
        <w:left w:val="none" w:sz="0" w:space="0" w:color="auto"/>
        <w:bottom w:val="none" w:sz="0" w:space="0" w:color="auto"/>
        <w:right w:val="none" w:sz="0" w:space="0" w:color="auto"/>
      </w:divBdr>
      <w:divsChild>
        <w:div w:id="2136869080">
          <w:marLeft w:val="0"/>
          <w:marRight w:val="0"/>
          <w:marTop w:val="0"/>
          <w:marBottom w:val="0"/>
          <w:divBdr>
            <w:top w:val="none" w:sz="0" w:space="0" w:color="auto"/>
            <w:left w:val="none" w:sz="0" w:space="0" w:color="auto"/>
            <w:bottom w:val="none" w:sz="0" w:space="0" w:color="auto"/>
            <w:right w:val="none" w:sz="0" w:space="0" w:color="auto"/>
          </w:divBdr>
          <w:divsChild>
            <w:div w:id="1953171146">
              <w:marLeft w:val="-225"/>
              <w:marRight w:val="-225"/>
              <w:marTop w:val="0"/>
              <w:marBottom w:val="0"/>
              <w:divBdr>
                <w:top w:val="none" w:sz="0" w:space="0" w:color="auto"/>
                <w:left w:val="none" w:sz="0" w:space="0" w:color="auto"/>
                <w:bottom w:val="none" w:sz="0" w:space="0" w:color="auto"/>
                <w:right w:val="none" w:sz="0" w:space="0" w:color="auto"/>
              </w:divBdr>
              <w:divsChild>
                <w:div w:id="1234513579">
                  <w:marLeft w:val="0"/>
                  <w:marRight w:val="0"/>
                  <w:marTop w:val="0"/>
                  <w:marBottom w:val="0"/>
                  <w:divBdr>
                    <w:top w:val="none" w:sz="0" w:space="0" w:color="auto"/>
                    <w:left w:val="none" w:sz="0" w:space="0" w:color="auto"/>
                    <w:bottom w:val="none" w:sz="0" w:space="0" w:color="auto"/>
                    <w:right w:val="none" w:sz="0" w:space="0" w:color="auto"/>
                  </w:divBdr>
                  <w:divsChild>
                    <w:div w:id="1362122426">
                      <w:marLeft w:val="0"/>
                      <w:marRight w:val="0"/>
                      <w:marTop w:val="0"/>
                      <w:marBottom w:val="300"/>
                      <w:divBdr>
                        <w:top w:val="none" w:sz="0" w:space="0" w:color="auto"/>
                        <w:left w:val="none" w:sz="0" w:space="0" w:color="auto"/>
                        <w:bottom w:val="none" w:sz="0" w:space="0" w:color="auto"/>
                        <w:right w:val="none" w:sz="0" w:space="0" w:color="auto"/>
                      </w:divBdr>
                      <w:divsChild>
                        <w:div w:id="2187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351742">
      <w:bodyDiv w:val="1"/>
      <w:marLeft w:val="0"/>
      <w:marRight w:val="0"/>
      <w:marTop w:val="0"/>
      <w:marBottom w:val="0"/>
      <w:divBdr>
        <w:top w:val="none" w:sz="0" w:space="0" w:color="auto"/>
        <w:left w:val="none" w:sz="0" w:space="0" w:color="auto"/>
        <w:bottom w:val="none" w:sz="0" w:space="0" w:color="auto"/>
        <w:right w:val="none" w:sz="0" w:space="0" w:color="auto"/>
      </w:divBdr>
      <w:divsChild>
        <w:div w:id="2059236709">
          <w:marLeft w:val="0"/>
          <w:marRight w:val="0"/>
          <w:marTop w:val="0"/>
          <w:marBottom w:val="0"/>
          <w:divBdr>
            <w:top w:val="none" w:sz="0" w:space="0" w:color="auto"/>
            <w:left w:val="none" w:sz="0" w:space="0" w:color="auto"/>
            <w:bottom w:val="none" w:sz="0" w:space="0" w:color="auto"/>
            <w:right w:val="none" w:sz="0" w:space="0" w:color="auto"/>
          </w:divBdr>
          <w:divsChild>
            <w:div w:id="1355494964">
              <w:marLeft w:val="-225"/>
              <w:marRight w:val="-225"/>
              <w:marTop w:val="0"/>
              <w:marBottom w:val="0"/>
              <w:divBdr>
                <w:top w:val="none" w:sz="0" w:space="0" w:color="auto"/>
                <w:left w:val="none" w:sz="0" w:space="0" w:color="auto"/>
                <w:bottom w:val="none" w:sz="0" w:space="0" w:color="auto"/>
                <w:right w:val="none" w:sz="0" w:space="0" w:color="auto"/>
              </w:divBdr>
              <w:divsChild>
                <w:div w:id="828516947">
                  <w:marLeft w:val="0"/>
                  <w:marRight w:val="0"/>
                  <w:marTop w:val="0"/>
                  <w:marBottom w:val="0"/>
                  <w:divBdr>
                    <w:top w:val="none" w:sz="0" w:space="0" w:color="auto"/>
                    <w:left w:val="none" w:sz="0" w:space="0" w:color="auto"/>
                    <w:bottom w:val="none" w:sz="0" w:space="0" w:color="auto"/>
                    <w:right w:val="none" w:sz="0" w:space="0" w:color="auto"/>
                  </w:divBdr>
                  <w:divsChild>
                    <w:div w:id="922183612">
                      <w:marLeft w:val="0"/>
                      <w:marRight w:val="0"/>
                      <w:marTop w:val="0"/>
                      <w:marBottom w:val="300"/>
                      <w:divBdr>
                        <w:top w:val="none" w:sz="0" w:space="0" w:color="auto"/>
                        <w:left w:val="none" w:sz="0" w:space="0" w:color="auto"/>
                        <w:bottom w:val="none" w:sz="0" w:space="0" w:color="auto"/>
                        <w:right w:val="none" w:sz="0" w:space="0" w:color="auto"/>
                      </w:divBdr>
                      <w:divsChild>
                        <w:div w:id="17465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873346">
      <w:bodyDiv w:val="1"/>
      <w:marLeft w:val="0"/>
      <w:marRight w:val="0"/>
      <w:marTop w:val="0"/>
      <w:marBottom w:val="0"/>
      <w:divBdr>
        <w:top w:val="none" w:sz="0" w:space="0" w:color="auto"/>
        <w:left w:val="none" w:sz="0" w:space="0" w:color="auto"/>
        <w:bottom w:val="none" w:sz="0" w:space="0" w:color="auto"/>
        <w:right w:val="none" w:sz="0" w:space="0" w:color="auto"/>
      </w:divBdr>
      <w:divsChild>
        <w:div w:id="1077704271">
          <w:marLeft w:val="0"/>
          <w:marRight w:val="0"/>
          <w:marTop w:val="0"/>
          <w:marBottom w:val="0"/>
          <w:divBdr>
            <w:top w:val="none" w:sz="0" w:space="0" w:color="auto"/>
            <w:left w:val="none" w:sz="0" w:space="0" w:color="auto"/>
            <w:bottom w:val="none" w:sz="0" w:space="0" w:color="auto"/>
            <w:right w:val="none" w:sz="0" w:space="0" w:color="auto"/>
          </w:divBdr>
          <w:divsChild>
            <w:div w:id="735857097">
              <w:marLeft w:val="-225"/>
              <w:marRight w:val="-225"/>
              <w:marTop w:val="0"/>
              <w:marBottom w:val="0"/>
              <w:divBdr>
                <w:top w:val="none" w:sz="0" w:space="0" w:color="auto"/>
                <w:left w:val="none" w:sz="0" w:space="0" w:color="auto"/>
                <w:bottom w:val="none" w:sz="0" w:space="0" w:color="auto"/>
                <w:right w:val="none" w:sz="0" w:space="0" w:color="auto"/>
              </w:divBdr>
              <w:divsChild>
                <w:div w:id="378822347">
                  <w:marLeft w:val="0"/>
                  <w:marRight w:val="0"/>
                  <w:marTop w:val="0"/>
                  <w:marBottom w:val="0"/>
                  <w:divBdr>
                    <w:top w:val="none" w:sz="0" w:space="0" w:color="auto"/>
                    <w:left w:val="none" w:sz="0" w:space="0" w:color="auto"/>
                    <w:bottom w:val="none" w:sz="0" w:space="0" w:color="auto"/>
                    <w:right w:val="none" w:sz="0" w:space="0" w:color="auto"/>
                  </w:divBdr>
                  <w:divsChild>
                    <w:div w:id="697121213">
                      <w:marLeft w:val="0"/>
                      <w:marRight w:val="0"/>
                      <w:marTop w:val="0"/>
                      <w:marBottom w:val="300"/>
                      <w:divBdr>
                        <w:top w:val="none" w:sz="0" w:space="0" w:color="auto"/>
                        <w:left w:val="none" w:sz="0" w:space="0" w:color="auto"/>
                        <w:bottom w:val="none" w:sz="0" w:space="0" w:color="auto"/>
                        <w:right w:val="none" w:sz="0" w:space="0" w:color="auto"/>
                      </w:divBdr>
                      <w:divsChild>
                        <w:div w:id="9613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167264">
      <w:bodyDiv w:val="1"/>
      <w:marLeft w:val="0"/>
      <w:marRight w:val="0"/>
      <w:marTop w:val="0"/>
      <w:marBottom w:val="0"/>
      <w:divBdr>
        <w:top w:val="none" w:sz="0" w:space="0" w:color="auto"/>
        <w:left w:val="none" w:sz="0" w:space="0" w:color="auto"/>
        <w:bottom w:val="none" w:sz="0" w:space="0" w:color="auto"/>
        <w:right w:val="none" w:sz="0" w:space="0" w:color="auto"/>
      </w:divBdr>
      <w:divsChild>
        <w:div w:id="1083723988">
          <w:marLeft w:val="0"/>
          <w:marRight w:val="0"/>
          <w:marTop w:val="0"/>
          <w:marBottom w:val="0"/>
          <w:divBdr>
            <w:top w:val="none" w:sz="0" w:space="0" w:color="auto"/>
            <w:left w:val="none" w:sz="0" w:space="0" w:color="auto"/>
            <w:bottom w:val="none" w:sz="0" w:space="0" w:color="auto"/>
            <w:right w:val="none" w:sz="0" w:space="0" w:color="auto"/>
          </w:divBdr>
          <w:divsChild>
            <w:div w:id="2066290291">
              <w:marLeft w:val="-225"/>
              <w:marRight w:val="-225"/>
              <w:marTop w:val="0"/>
              <w:marBottom w:val="0"/>
              <w:divBdr>
                <w:top w:val="none" w:sz="0" w:space="0" w:color="auto"/>
                <w:left w:val="none" w:sz="0" w:space="0" w:color="auto"/>
                <w:bottom w:val="none" w:sz="0" w:space="0" w:color="auto"/>
                <w:right w:val="none" w:sz="0" w:space="0" w:color="auto"/>
              </w:divBdr>
              <w:divsChild>
                <w:div w:id="215941163">
                  <w:marLeft w:val="0"/>
                  <w:marRight w:val="0"/>
                  <w:marTop w:val="0"/>
                  <w:marBottom w:val="0"/>
                  <w:divBdr>
                    <w:top w:val="none" w:sz="0" w:space="0" w:color="auto"/>
                    <w:left w:val="none" w:sz="0" w:space="0" w:color="auto"/>
                    <w:bottom w:val="none" w:sz="0" w:space="0" w:color="auto"/>
                    <w:right w:val="none" w:sz="0" w:space="0" w:color="auto"/>
                  </w:divBdr>
                  <w:divsChild>
                    <w:div w:id="52117502">
                      <w:marLeft w:val="0"/>
                      <w:marRight w:val="0"/>
                      <w:marTop w:val="0"/>
                      <w:marBottom w:val="300"/>
                      <w:divBdr>
                        <w:top w:val="none" w:sz="0" w:space="0" w:color="auto"/>
                        <w:left w:val="none" w:sz="0" w:space="0" w:color="auto"/>
                        <w:bottom w:val="none" w:sz="0" w:space="0" w:color="auto"/>
                        <w:right w:val="none" w:sz="0" w:space="0" w:color="auto"/>
                      </w:divBdr>
                      <w:divsChild>
                        <w:div w:id="15821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Sparks</dc:creator>
  <cp:lastModifiedBy>Callum Cooper</cp:lastModifiedBy>
  <cp:revision>6</cp:revision>
  <cp:lastPrinted>2019-07-05T11:45:00Z</cp:lastPrinted>
  <dcterms:created xsi:type="dcterms:W3CDTF">2019-11-11T12:18:00Z</dcterms:created>
  <dcterms:modified xsi:type="dcterms:W3CDTF">2019-11-11T17:45:00Z</dcterms:modified>
</cp:coreProperties>
</file>