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8"/>
        <w:gridCol w:w="2392"/>
        <w:gridCol w:w="2528"/>
        <w:gridCol w:w="23"/>
        <w:gridCol w:w="2410"/>
        <w:gridCol w:w="2545"/>
        <w:gridCol w:w="7"/>
        <w:gridCol w:w="2409"/>
      </w:tblGrid>
      <w:tr w:rsidR="005815CE" w:rsidRPr="007471AD" w14:paraId="6461A1BF" w14:textId="77777777" w:rsidTr="003D1D25">
        <w:tc>
          <w:tcPr>
            <w:tcW w:w="1560" w:type="dxa"/>
            <w:shd w:val="clear" w:color="auto" w:fill="DAEEF3" w:themeFill="accent5" w:themeFillTint="33"/>
          </w:tcPr>
          <w:p w14:paraId="64E29931" w14:textId="19932013" w:rsidR="005815CE" w:rsidRPr="007471AD" w:rsidRDefault="007E69B8" w:rsidP="00AF2894">
            <w:pPr>
              <w:spacing w:after="0" w:line="240" w:lineRule="auto"/>
              <w:jc w:val="center"/>
              <w:rPr>
                <w:rFonts w:ascii="Trebuchet MS" w:eastAsia="Times New Roman" w:hAnsi="Trebuchet MS" w:cs="Times New Roman"/>
                <w:b/>
                <w:sz w:val="20"/>
                <w:szCs w:val="20"/>
              </w:rPr>
            </w:pPr>
            <w:r>
              <w:rPr>
                <w:rFonts w:ascii="Trebuchet MS" w:eastAsia="Times New Roman" w:hAnsi="Trebuchet MS" w:cs="Times New Roman"/>
                <w:b/>
                <w:sz w:val="20"/>
                <w:szCs w:val="20"/>
              </w:rPr>
              <w:t>2019-</w:t>
            </w:r>
            <w:r w:rsidR="00675D11">
              <w:rPr>
                <w:rFonts w:ascii="Trebuchet MS" w:eastAsia="Times New Roman" w:hAnsi="Trebuchet MS" w:cs="Times New Roman"/>
                <w:b/>
                <w:sz w:val="20"/>
                <w:szCs w:val="20"/>
              </w:rPr>
              <w:t>20</w:t>
            </w:r>
            <w:r>
              <w:rPr>
                <w:rFonts w:ascii="Trebuchet MS" w:eastAsia="Times New Roman" w:hAnsi="Trebuchet MS" w:cs="Times New Roman"/>
                <w:b/>
                <w:sz w:val="20"/>
                <w:szCs w:val="20"/>
              </w:rPr>
              <w:t>20</w:t>
            </w:r>
          </w:p>
        </w:tc>
        <w:tc>
          <w:tcPr>
            <w:tcW w:w="4820" w:type="dxa"/>
            <w:gridSpan w:val="3"/>
            <w:shd w:val="clear" w:color="auto" w:fill="DAEEF3" w:themeFill="accent5" w:themeFillTint="33"/>
          </w:tcPr>
          <w:p w14:paraId="641BCBE2" w14:textId="5BA392DF" w:rsidR="005815CE" w:rsidRPr="00C21D93" w:rsidRDefault="005815CE" w:rsidP="000C3B20">
            <w:pPr>
              <w:spacing w:after="0" w:line="240" w:lineRule="auto"/>
              <w:jc w:val="center"/>
              <w:rPr>
                <w:rFonts w:ascii="Trebuchet MS" w:eastAsia="Times New Roman" w:hAnsi="Trebuchet MS" w:cs="Times New Roman"/>
                <w:b/>
                <w:sz w:val="20"/>
                <w:szCs w:val="20"/>
              </w:rPr>
            </w:pPr>
            <w:r w:rsidRPr="00C21D93">
              <w:rPr>
                <w:rFonts w:ascii="Trebuchet MS" w:eastAsia="Times New Roman" w:hAnsi="Trebuchet MS" w:cs="Times New Roman"/>
                <w:b/>
                <w:sz w:val="20"/>
                <w:szCs w:val="20"/>
              </w:rPr>
              <w:t>Autumn Term</w:t>
            </w:r>
          </w:p>
        </w:tc>
        <w:tc>
          <w:tcPr>
            <w:tcW w:w="4961" w:type="dxa"/>
            <w:gridSpan w:val="3"/>
            <w:shd w:val="clear" w:color="auto" w:fill="DAEEF3" w:themeFill="accent5" w:themeFillTint="33"/>
          </w:tcPr>
          <w:p w14:paraId="00E78BFD" w14:textId="15B55382" w:rsidR="005815CE" w:rsidRPr="00C21D93" w:rsidRDefault="005815CE" w:rsidP="00AF2894">
            <w:pPr>
              <w:spacing w:after="0" w:line="240" w:lineRule="auto"/>
              <w:jc w:val="center"/>
              <w:rPr>
                <w:rFonts w:ascii="Trebuchet MS" w:eastAsia="Times New Roman" w:hAnsi="Trebuchet MS" w:cs="Times New Roman"/>
                <w:b/>
                <w:sz w:val="20"/>
                <w:szCs w:val="20"/>
              </w:rPr>
            </w:pPr>
            <w:r w:rsidRPr="00C21D93">
              <w:rPr>
                <w:rFonts w:ascii="Trebuchet MS" w:eastAsia="Times New Roman" w:hAnsi="Trebuchet MS" w:cs="Times New Roman"/>
                <w:b/>
                <w:sz w:val="20"/>
                <w:szCs w:val="20"/>
              </w:rPr>
              <w:t>Spring Term</w:t>
            </w:r>
          </w:p>
        </w:tc>
        <w:tc>
          <w:tcPr>
            <w:tcW w:w="4961" w:type="dxa"/>
            <w:gridSpan w:val="3"/>
            <w:shd w:val="clear" w:color="auto" w:fill="DAEEF3" w:themeFill="accent5" w:themeFillTint="33"/>
          </w:tcPr>
          <w:p w14:paraId="5E685A6B" w14:textId="54C2465B" w:rsidR="005815CE" w:rsidRPr="00C21D93" w:rsidRDefault="005815CE" w:rsidP="00AF2894">
            <w:pPr>
              <w:spacing w:after="0" w:line="240" w:lineRule="auto"/>
              <w:jc w:val="center"/>
              <w:rPr>
                <w:rFonts w:ascii="Trebuchet MS" w:eastAsia="Times New Roman" w:hAnsi="Trebuchet MS" w:cs="Times New Roman"/>
                <w:b/>
                <w:sz w:val="20"/>
                <w:szCs w:val="20"/>
              </w:rPr>
            </w:pPr>
            <w:r w:rsidRPr="00C21D93">
              <w:rPr>
                <w:rFonts w:ascii="Trebuchet MS" w:eastAsia="Times New Roman" w:hAnsi="Trebuchet MS" w:cs="Times New Roman"/>
                <w:b/>
                <w:sz w:val="20"/>
                <w:szCs w:val="20"/>
              </w:rPr>
              <w:t>Summer Term</w:t>
            </w:r>
          </w:p>
        </w:tc>
      </w:tr>
      <w:tr w:rsidR="007E69B8" w:rsidRPr="00102F94" w14:paraId="3A254F6C" w14:textId="268C943D" w:rsidTr="00A65271">
        <w:trPr>
          <w:trHeight w:val="598"/>
        </w:trPr>
        <w:tc>
          <w:tcPr>
            <w:tcW w:w="1560" w:type="dxa"/>
            <w:shd w:val="clear" w:color="auto" w:fill="DAEEF3" w:themeFill="accent5" w:themeFillTint="33"/>
          </w:tcPr>
          <w:p w14:paraId="4770CD95" w14:textId="1545A56A" w:rsidR="007E69B8" w:rsidRPr="006D71FC" w:rsidRDefault="007E69B8" w:rsidP="00A65271">
            <w:pPr>
              <w:spacing w:after="0" w:line="240" w:lineRule="auto"/>
              <w:rPr>
                <w:rFonts w:ascii="Trebuchet MS" w:eastAsia="Times New Roman" w:hAnsi="Trebuchet MS" w:cs="Times New Roman"/>
                <w:b/>
                <w:sz w:val="16"/>
                <w:szCs w:val="16"/>
              </w:rPr>
            </w:pPr>
            <w:r w:rsidRPr="00C21D93">
              <w:rPr>
                <w:rFonts w:ascii="Trebuchet MS" w:eastAsia="Times New Roman" w:hAnsi="Trebuchet MS" w:cs="Times New Roman"/>
                <w:b/>
                <w:sz w:val="20"/>
                <w:szCs w:val="20"/>
              </w:rPr>
              <w:t>Values</w:t>
            </w:r>
          </w:p>
        </w:tc>
        <w:tc>
          <w:tcPr>
            <w:tcW w:w="2428" w:type="dxa"/>
            <w:gridSpan w:val="2"/>
            <w:shd w:val="clear" w:color="auto" w:fill="auto"/>
          </w:tcPr>
          <w:p w14:paraId="260970DB" w14:textId="31C4726B" w:rsidR="007E69B8" w:rsidRPr="00A65271" w:rsidRDefault="00C21D93" w:rsidP="00C21D93">
            <w:pPr>
              <w:spacing w:after="0" w:line="240" w:lineRule="auto"/>
              <w:rPr>
                <w:rFonts w:ascii="Trebuchet MS" w:eastAsia="Times New Roman" w:hAnsi="Trebuchet MS" w:cs="Times New Roman"/>
                <w:sz w:val="20"/>
                <w:szCs w:val="20"/>
              </w:rPr>
            </w:pPr>
            <w:r w:rsidRPr="00A65271">
              <w:rPr>
                <w:rFonts w:ascii="Trebuchet MS" w:eastAsia="Times New Roman" w:hAnsi="Trebuchet MS" w:cs="Times New Roman"/>
                <w:sz w:val="20"/>
                <w:szCs w:val="20"/>
              </w:rPr>
              <w:t xml:space="preserve">          </w:t>
            </w:r>
            <w:r w:rsidR="007E69B8" w:rsidRPr="00A65271">
              <w:rPr>
                <w:rFonts w:ascii="Trebuchet MS" w:eastAsia="Times New Roman" w:hAnsi="Trebuchet MS" w:cs="Times New Roman"/>
                <w:sz w:val="20"/>
                <w:szCs w:val="20"/>
              </w:rPr>
              <w:t>Compassion</w:t>
            </w:r>
          </w:p>
          <w:p w14:paraId="4D8B9B81" w14:textId="67F2CFC7" w:rsidR="00A57216" w:rsidRPr="00A65271" w:rsidRDefault="00C21D93" w:rsidP="00A57216">
            <w:pPr>
              <w:spacing w:after="0" w:line="240" w:lineRule="auto"/>
              <w:jc w:val="center"/>
              <w:rPr>
                <w:rFonts w:ascii="Trebuchet MS" w:eastAsia="Times New Roman" w:hAnsi="Trebuchet MS" w:cs="Times New Roman"/>
                <w:sz w:val="20"/>
                <w:szCs w:val="20"/>
              </w:rPr>
            </w:pPr>
            <w:proofErr w:type="spellStart"/>
            <w:r w:rsidRPr="00A65271">
              <w:rPr>
                <w:rFonts w:ascii="Trebuchet MS" w:eastAsia="Times New Roman" w:hAnsi="Trebuchet MS" w:cs="Times New Roman"/>
                <w:sz w:val="20"/>
                <w:szCs w:val="20"/>
              </w:rPr>
              <w:t>Laudato</w:t>
            </w:r>
            <w:proofErr w:type="spellEnd"/>
            <w:r w:rsidRPr="00A65271">
              <w:rPr>
                <w:rFonts w:ascii="Trebuchet MS" w:eastAsia="Times New Roman" w:hAnsi="Trebuchet MS" w:cs="Times New Roman"/>
                <w:sz w:val="20"/>
                <w:szCs w:val="20"/>
              </w:rPr>
              <w:t xml:space="preserve"> Si</w:t>
            </w:r>
          </w:p>
        </w:tc>
        <w:tc>
          <w:tcPr>
            <w:tcW w:w="2392" w:type="dxa"/>
            <w:shd w:val="clear" w:color="auto" w:fill="auto"/>
          </w:tcPr>
          <w:p w14:paraId="21F865E8" w14:textId="36732A3E" w:rsidR="007E69B8" w:rsidRPr="00A65271" w:rsidRDefault="007E69B8" w:rsidP="00C21D93">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Kindness</w:t>
            </w:r>
          </w:p>
          <w:p w14:paraId="516A321F" w14:textId="77777777"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Courage</w:t>
            </w:r>
          </w:p>
          <w:p w14:paraId="6FFCE27A" w14:textId="235E6926" w:rsidR="007E69B8" w:rsidRPr="00A65271" w:rsidRDefault="007E69B8" w:rsidP="00FB7E60">
            <w:pPr>
              <w:spacing w:after="0" w:line="240" w:lineRule="auto"/>
              <w:jc w:val="center"/>
              <w:rPr>
                <w:rFonts w:ascii="Trebuchet MS" w:eastAsia="Times New Roman" w:hAnsi="Trebuchet MS" w:cs="Times New Roman"/>
                <w:sz w:val="20"/>
                <w:szCs w:val="20"/>
              </w:rPr>
            </w:pPr>
          </w:p>
        </w:tc>
        <w:tc>
          <w:tcPr>
            <w:tcW w:w="2528" w:type="dxa"/>
            <w:shd w:val="clear" w:color="auto" w:fill="auto"/>
          </w:tcPr>
          <w:p w14:paraId="5F419BE0" w14:textId="791DA4AC" w:rsidR="007E69B8" w:rsidRPr="00A65271" w:rsidRDefault="007E69B8" w:rsidP="00C21D93">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Humility</w:t>
            </w:r>
          </w:p>
          <w:p w14:paraId="7305D52F" w14:textId="77777777"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Kindness</w:t>
            </w:r>
          </w:p>
          <w:p w14:paraId="7FD97D8D" w14:textId="0143445D" w:rsidR="007E69B8" w:rsidRPr="00A65271" w:rsidRDefault="007E69B8" w:rsidP="00FB7E60">
            <w:pPr>
              <w:spacing w:after="0" w:line="240" w:lineRule="auto"/>
              <w:jc w:val="center"/>
              <w:rPr>
                <w:rFonts w:ascii="Trebuchet MS" w:eastAsia="Times New Roman" w:hAnsi="Trebuchet MS" w:cs="Times New Roman"/>
                <w:sz w:val="20"/>
                <w:szCs w:val="20"/>
              </w:rPr>
            </w:pPr>
          </w:p>
        </w:tc>
        <w:tc>
          <w:tcPr>
            <w:tcW w:w="2433" w:type="dxa"/>
            <w:gridSpan w:val="2"/>
            <w:shd w:val="clear" w:color="auto" w:fill="auto"/>
          </w:tcPr>
          <w:p w14:paraId="62060C6F" w14:textId="77777777"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Integrity</w:t>
            </w:r>
          </w:p>
          <w:p w14:paraId="1D17EABF" w14:textId="77777777"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Peace</w:t>
            </w:r>
          </w:p>
          <w:p w14:paraId="38DA96FC" w14:textId="0CA24A3A" w:rsidR="007E69B8" w:rsidRPr="00A65271" w:rsidRDefault="007E69B8" w:rsidP="00FB7E60">
            <w:pPr>
              <w:spacing w:after="0" w:line="240" w:lineRule="auto"/>
              <w:jc w:val="center"/>
              <w:rPr>
                <w:rFonts w:ascii="Trebuchet MS" w:eastAsia="Times New Roman" w:hAnsi="Trebuchet MS" w:cs="Times New Roman"/>
                <w:sz w:val="20"/>
                <w:szCs w:val="20"/>
              </w:rPr>
            </w:pPr>
          </w:p>
        </w:tc>
        <w:tc>
          <w:tcPr>
            <w:tcW w:w="2545" w:type="dxa"/>
            <w:shd w:val="clear" w:color="auto" w:fill="auto"/>
          </w:tcPr>
          <w:p w14:paraId="0A5512CF" w14:textId="77777777"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Justice</w:t>
            </w:r>
          </w:p>
          <w:p w14:paraId="55B27452" w14:textId="49064D84" w:rsidR="007E69B8" w:rsidRPr="00A65271" w:rsidRDefault="007E69B8" w:rsidP="00FB7E60">
            <w:pPr>
              <w:spacing w:after="0" w:line="240" w:lineRule="auto"/>
              <w:jc w:val="center"/>
              <w:rPr>
                <w:rFonts w:ascii="Trebuchet MS" w:eastAsia="Times New Roman" w:hAnsi="Trebuchet MS" w:cs="Times New Roman"/>
                <w:sz w:val="20"/>
                <w:szCs w:val="20"/>
              </w:rPr>
            </w:pPr>
          </w:p>
        </w:tc>
        <w:tc>
          <w:tcPr>
            <w:tcW w:w="2416" w:type="dxa"/>
            <w:gridSpan w:val="2"/>
            <w:shd w:val="clear" w:color="auto" w:fill="auto"/>
          </w:tcPr>
          <w:p w14:paraId="34F2F8A5" w14:textId="0AA8B6E5" w:rsidR="007E69B8" w:rsidRPr="00A65271" w:rsidRDefault="00C21D93" w:rsidP="00C21D93">
            <w:pPr>
              <w:spacing w:after="0" w:line="240" w:lineRule="auto"/>
              <w:rPr>
                <w:rFonts w:ascii="Trebuchet MS" w:eastAsia="Times New Roman" w:hAnsi="Trebuchet MS" w:cs="Times New Roman"/>
                <w:sz w:val="20"/>
                <w:szCs w:val="20"/>
              </w:rPr>
            </w:pPr>
            <w:r w:rsidRPr="00A65271">
              <w:rPr>
                <w:rFonts w:ascii="Trebuchet MS" w:eastAsia="Times New Roman" w:hAnsi="Trebuchet MS" w:cs="Times New Roman"/>
                <w:sz w:val="20"/>
                <w:szCs w:val="20"/>
              </w:rPr>
              <w:t xml:space="preserve">             Peace</w:t>
            </w:r>
          </w:p>
          <w:p w14:paraId="68399AC5" w14:textId="77777777"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Forgiveness</w:t>
            </w:r>
          </w:p>
          <w:p w14:paraId="7A1FB1E3" w14:textId="77F48BA0" w:rsidR="007E69B8" w:rsidRPr="00A65271" w:rsidRDefault="007E69B8" w:rsidP="00FB7E60">
            <w:pPr>
              <w:spacing w:after="0" w:line="240" w:lineRule="auto"/>
              <w:jc w:val="center"/>
              <w:rPr>
                <w:rFonts w:ascii="Trebuchet MS" w:eastAsia="Times New Roman" w:hAnsi="Trebuchet MS" w:cs="Times New Roman"/>
                <w:sz w:val="20"/>
                <w:szCs w:val="20"/>
              </w:rPr>
            </w:pPr>
            <w:r w:rsidRPr="00A65271">
              <w:rPr>
                <w:rFonts w:ascii="Trebuchet MS" w:eastAsia="Times New Roman" w:hAnsi="Trebuchet MS" w:cs="Times New Roman"/>
                <w:sz w:val="20"/>
                <w:szCs w:val="20"/>
              </w:rPr>
              <w:t xml:space="preserve"> </w:t>
            </w:r>
          </w:p>
        </w:tc>
      </w:tr>
      <w:tr w:rsidR="00A65271" w:rsidRPr="00102F94" w14:paraId="62923A04" w14:textId="77777777" w:rsidTr="00A65271">
        <w:trPr>
          <w:trHeight w:val="877"/>
        </w:trPr>
        <w:tc>
          <w:tcPr>
            <w:tcW w:w="1560" w:type="dxa"/>
            <w:shd w:val="clear" w:color="auto" w:fill="DAEEF3" w:themeFill="accent5" w:themeFillTint="33"/>
          </w:tcPr>
          <w:p w14:paraId="0BA6214A" w14:textId="77777777" w:rsidR="00A65271" w:rsidRPr="00102F94" w:rsidRDefault="00A65271" w:rsidP="00566119">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Religious Education</w:t>
            </w:r>
          </w:p>
          <w:p w14:paraId="68A3B759" w14:textId="6720D407" w:rsidR="00A65271" w:rsidRPr="0041702C" w:rsidRDefault="00A65271" w:rsidP="00FB7E60">
            <w:pPr>
              <w:spacing w:after="0" w:line="240" w:lineRule="auto"/>
              <w:rPr>
                <w:rFonts w:ascii="Trebuchet MS" w:eastAsia="Times New Roman" w:hAnsi="Trebuchet MS" w:cs="Times New Roman"/>
                <w:b/>
                <w:sz w:val="20"/>
                <w:szCs w:val="20"/>
              </w:rPr>
            </w:pPr>
          </w:p>
        </w:tc>
        <w:tc>
          <w:tcPr>
            <w:tcW w:w="2410" w:type="dxa"/>
          </w:tcPr>
          <w:p w14:paraId="68BB213C" w14:textId="77777777" w:rsidR="00A65271" w:rsidRDefault="00A65271" w:rsidP="00566119">
            <w:pPr>
              <w:spacing w:after="0" w:line="240" w:lineRule="auto"/>
              <w:rPr>
                <w:rFonts w:ascii="Trebuchet MS" w:eastAsia="Times New Roman" w:hAnsi="Trebuchet MS" w:cs="Times New Roman"/>
                <w:sz w:val="16"/>
                <w:szCs w:val="16"/>
                <w:lang w:val="en-US"/>
              </w:rPr>
            </w:pPr>
            <w:r w:rsidRPr="00102F94">
              <w:rPr>
                <w:rFonts w:ascii="Trebuchet MS" w:eastAsia="Times New Roman" w:hAnsi="Trebuchet MS" w:cs="Times New Roman"/>
                <w:sz w:val="16"/>
                <w:szCs w:val="16"/>
                <w:lang w:val="en-US"/>
              </w:rPr>
              <w:t>Creation</w:t>
            </w:r>
          </w:p>
          <w:p w14:paraId="6BBDC073" w14:textId="6DF6E305" w:rsidR="00A65271" w:rsidRPr="00102F94" w:rsidRDefault="00A65271"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Sacraments</w:t>
            </w:r>
          </w:p>
        </w:tc>
        <w:tc>
          <w:tcPr>
            <w:tcW w:w="2410" w:type="dxa"/>
            <w:gridSpan w:val="2"/>
          </w:tcPr>
          <w:p w14:paraId="33702A0F" w14:textId="77777777" w:rsidR="00A65271" w:rsidRPr="004E3E28" w:rsidRDefault="00A65271" w:rsidP="00566119">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Prayers, Saints and Feast</w:t>
            </w:r>
            <w:r>
              <w:rPr>
                <w:rFonts w:ascii="Trebuchet MS" w:eastAsia="Times New Roman" w:hAnsi="Trebuchet MS" w:cs="Times New Roman"/>
                <w:sz w:val="16"/>
                <w:szCs w:val="16"/>
                <w:lang w:val="en-US"/>
              </w:rPr>
              <w:t>s</w:t>
            </w:r>
          </w:p>
          <w:p w14:paraId="698CE3ED" w14:textId="710A4302" w:rsidR="00A65271" w:rsidRDefault="00A65271" w:rsidP="00FB7E60">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Advent</w:t>
            </w:r>
          </w:p>
        </w:tc>
        <w:tc>
          <w:tcPr>
            <w:tcW w:w="2551" w:type="dxa"/>
            <w:gridSpan w:val="2"/>
          </w:tcPr>
          <w:p w14:paraId="31B9A175" w14:textId="77777777" w:rsidR="00A65271" w:rsidRPr="004E3E28" w:rsidRDefault="00A65271" w:rsidP="00566119">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Christmas</w:t>
            </w:r>
          </w:p>
          <w:p w14:paraId="5D10E784" w14:textId="3973D78D" w:rsidR="00A65271" w:rsidRDefault="00A65271" w:rsidP="00FB7E60">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Revelation</w:t>
            </w:r>
          </w:p>
        </w:tc>
        <w:tc>
          <w:tcPr>
            <w:tcW w:w="2410" w:type="dxa"/>
          </w:tcPr>
          <w:p w14:paraId="2C211218" w14:textId="77777777" w:rsidR="00A65271" w:rsidRPr="004E3E28" w:rsidRDefault="00A65271" w:rsidP="00566119">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Lent</w:t>
            </w:r>
          </w:p>
          <w:p w14:paraId="6C8EACC9" w14:textId="0BBFDC58" w:rsidR="00A65271" w:rsidRDefault="00A65271" w:rsidP="00FB7E60">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Holy Week</w:t>
            </w:r>
          </w:p>
        </w:tc>
        <w:tc>
          <w:tcPr>
            <w:tcW w:w="2552" w:type="dxa"/>
            <w:gridSpan w:val="2"/>
          </w:tcPr>
          <w:p w14:paraId="5A74C33B" w14:textId="77777777" w:rsidR="00A65271" w:rsidRDefault="00A65271" w:rsidP="00566119">
            <w:pPr>
              <w:spacing w:after="0" w:line="240" w:lineRule="auto"/>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Easter</w:t>
            </w:r>
          </w:p>
          <w:p w14:paraId="38878232" w14:textId="4C728F2A" w:rsidR="00A65271" w:rsidRDefault="00A65271"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Pentecost</w:t>
            </w:r>
          </w:p>
        </w:tc>
        <w:tc>
          <w:tcPr>
            <w:tcW w:w="2409" w:type="dxa"/>
          </w:tcPr>
          <w:p w14:paraId="61EB2B34" w14:textId="77777777" w:rsidR="00A65271" w:rsidRDefault="00A65271" w:rsidP="00566119">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Mission</w:t>
            </w:r>
          </w:p>
          <w:p w14:paraId="419A96A6" w14:textId="15E547C7" w:rsidR="00A65271" w:rsidRDefault="00A65271"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Prayers, Saints &amp; Feast</w:t>
            </w:r>
          </w:p>
        </w:tc>
      </w:tr>
      <w:tr w:rsidR="00A65271" w:rsidRPr="00102F94" w14:paraId="241E6181" w14:textId="77777777" w:rsidTr="00A65271">
        <w:trPr>
          <w:trHeight w:val="877"/>
        </w:trPr>
        <w:tc>
          <w:tcPr>
            <w:tcW w:w="1560" w:type="dxa"/>
            <w:shd w:val="clear" w:color="auto" w:fill="DAEEF3" w:themeFill="accent5" w:themeFillTint="33"/>
          </w:tcPr>
          <w:p w14:paraId="558F80B2" w14:textId="4B734777" w:rsidR="00A65271" w:rsidRPr="00102F94" w:rsidRDefault="00A65271" w:rsidP="00566119">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Personal, Social &amp; Health Education</w:t>
            </w:r>
          </w:p>
        </w:tc>
        <w:tc>
          <w:tcPr>
            <w:tcW w:w="2410" w:type="dxa"/>
          </w:tcPr>
          <w:p w14:paraId="208985FC"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Rights and responsibilities in the wider world</w:t>
            </w:r>
          </w:p>
          <w:p w14:paraId="56E5E1A6" w14:textId="77777777" w:rsidR="00A65271" w:rsidRPr="00A13E3F" w:rsidRDefault="00A65271" w:rsidP="00566119">
            <w:pPr>
              <w:pStyle w:val="NoSpacing"/>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Well-being: 7Cs</w:t>
            </w:r>
          </w:p>
          <w:p w14:paraId="7D4909B9" w14:textId="77777777" w:rsidR="00A65271" w:rsidRPr="00A13E3F" w:rsidRDefault="00A65271" w:rsidP="00566119">
            <w:pPr>
              <w:spacing w:after="0" w:line="240" w:lineRule="auto"/>
              <w:rPr>
                <w:rFonts w:ascii="Trebuchet MS" w:eastAsia="Times New Roman" w:hAnsi="Trebuchet MS" w:cs="Times New Roman"/>
                <w:sz w:val="16"/>
                <w:szCs w:val="16"/>
                <w:lang w:val="en-US"/>
              </w:rPr>
            </w:pPr>
          </w:p>
        </w:tc>
        <w:tc>
          <w:tcPr>
            <w:tcW w:w="2410" w:type="dxa"/>
            <w:gridSpan w:val="2"/>
          </w:tcPr>
          <w:p w14:paraId="4C0E739F"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Healthy Lifestyles</w:t>
            </w:r>
          </w:p>
          <w:p w14:paraId="61767E31"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Keeping Safe (medicines)</w:t>
            </w:r>
          </w:p>
          <w:p w14:paraId="19D3F911"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Well-being:</w:t>
            </w:r>
          </w:p>
          <w:p w14:paraId="7606EEF9" w14:textId="7406BDCA"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Anti-bullying</w:t>
            </w:r>
          </w:p>
        </w:tc>
        <w:tc>
          <w:tcPr>
            <w:tcW w:w="2551" w:type="dxa"/>
            <w:gridSpan w:val="2"/>
          </w:tcPr>
          <w:p w14:paraId="41ABEC90"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Caring for the environment</w:t>
            </w:r>
          </w:p>
          <w:p w14:paraId="7B9F25A7"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Well-being:</w:t>
            </w:r>
          </w:p>
          <w:p w14:paraId="2374739A"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Mental health</w:t>
            </w:r>
          </w:p>
          <w:p w14:paraId="030AAE89" w14:textId="45839F34"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E-safety</w:t>
            </w:r>
          </w:p>
        </w:tc>
        <w:tc>
          <w:tcPr>
            <w:tcW w:w="2410" w:type="dxa"/>
          </w:tcPr>
          <w:p w14:paraId="657F79EF"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Growing and changing</w:t>
            </w:r>
          </w:p>
          <w:p w14:paraId="6675C32D"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Well-being:</w:t>
            </w:r>
          </w:p>
          <w:p w14:paraId="4BD67CC9" w14:textId="4ECD9121"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Mental health</w:t>
            </w:r>
          </w:p>
        </w:tc>
        <w:tc>
          <w:tcPr>
            <w:tcW w:w="2552" w:type="dxa"/>
            <w:gridSpan w:val="2"/>
          </w:tcPr>
          <w:p w14:paraId="3F457B86"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Healthy relationships Feelings and emotions</w:t>
            </w:r>
          </w:p>
          <w:p w14:paraId="67A0AA08"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Well-being:</w:t>
            </w:r>
          </w:p>
          <w:p w14:paraId="7E7DFBA4" w14:textId="19A7D365"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Anti-bullying week</w:t>
            </w:r>
          </w:p>
        </w:tc>
        <w:tc>
          <w:tcPr>
            <w:tcW w:w="2409" w:type="dxa"/>
          </w:tcPr>
          <w:p w14:paraId="56657F0A"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Living in the wider world</w:t>
            </w:r>
          </w:p>
          <w:p w14:paraId="0EC78910"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Sex Education- name body part names</w:t>
            </w:r>
          </w:p>
          <w:p w14:paraId="17E1E9E8" w14:textId="77777777"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 xml:space="preserve">Well-being: </w:t>
            </w:r>
          </w:p>
          <w:p w14:paraId="422BC481" w14:textId="50D71A82" w:rsidR="00A65271" w:rsidRPr="00A13E3F" w:rsidRDefault="00A65271" w:rsidP="00566119">
            <w:pPr>
              <w:spacing w:after="0" w:line="240" w:lineRule="auto"/>
              <w:rPr>
                <w:rFonts w:ascii="Trebuchet MS" w:eastAsia="Times New Roman" w:hAnsi="Trebuchet MS" w:cs="Times New Roman"/>
                <w:sz w:val="16"/>
                <w:szCs w:val="16"/>
                <w:lang w:val="en-US"/>
              </w:rPr>
            </w:pPr>
            <w:r w:rsidRPr="00A13E3F">
              <w:rPr>
                <w:rFonts w:ascii="Trebuchet MS" w:eastAsia="Times New Roman" w:hAnsi="Trebuchet MS" w:cs="Times New Roman"/>
                <w:sz w:val="16"/>
                <w:szCs w:val="16"/>
                <w:lang w:val="en-US"/>
              </w:rPr>
              <w:t>Healthy lifestyles</w:t>
            </w:r>
          </w:p>
        </w:tc>
      </w:tr>
      <w:tr w:rsidR="00A65271" w:rsidRPr="00102F94" w14:paraId="5061DCDF" w14:textId="77777777" w:rsidTr="00A65271">
        <w:trPr>
          <w:trHeight w:val="464"/>
        </w:trPr>
        <w:tc>
          <w:tcPr>
            <w:tcW w:w="1560" w:type="dxa"/>
            <w:shd w:val="clear" w:color="auto" w:fill="DAEEF3" w:themeFill="accent5" w:themeFillTint="33"/>
          </w:tcPr>
          <w:p w14:paraId="2B6188D8" w14:textId="1CE708C0" w:rsidR="00A65271" w:rsidRPr="00102F94" w:rsidRDefault="00A65271" w:rsidP="00566119">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C</w:t>
            </w:r>
            <w:r>
              <w:rPr>
                <w:rFonts w:ascii="Trebuchet MS" w:eastAsia="Times New Roman" w:hAnsi="Trebuchet MS" w:cs="Times New Roman"/>
                <w:b/>
                <w:sz w:val="20"/>
                <w:szCs w:val="20"/>
              </w:rPr>
              <w:t>lass Texts</w:t>
            </w:r>
          </w:p>
        </w:tc>
        <w:tc>
          <w:tcPr>
            <w:tcW w:w="4820" w:type="dxa"/>
            <w:gridSpan w:val="3"/>
          </w:tcPr>
          <w:p w14:paraId="66476E7C" w14:textId="77777777" w:rsidR="00A65271" w:rsidRDefault="00A65271" w:rsidP="00566119">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Refugee Boy / Who Let the Gods Out? </w:t>
            </w:r>
          </w:p>
          <w:p w14:paraId="39984AF5" w14:textId="77777777" w:rsidR="00A65271" w:rsidRPr="00A57BBF" w:rsidRDefault="00A65271" w:rsidP="00566119">
            <w:pPr>
              <w:spacing w:after="0" w:line="240" w:lineRule="auto"/>
              <w:rPr>
                <w:rFonts w:ascii="Trebuchet MS" w:eastAsia="Times New Roman" w:hAnsi="Trebuchet MS" w:cs="Times New Roman"/>
                <w:sz w:val="16"/>
                <w:szCs w:val="16"/>
                <w:lang w:val="en-US"/>
              </w:rPr>
            </w:pPr>
          </w:p>
        </w:tc>
        <w:tc>
          <w:tcPr>
            <w:tcW w:w="4961" w:type="dxa"/>
            <w:gridSpan w:val="3"/>
          </w:tcPr>
          <w:p w14:paraId="358BD117" w14:textId="5D6688DA" w:rsidR="00A65271" w:rsidRPr="00A57BBF" w:rsidRDefault="00A65271" w:rsidP="00566119">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Street Child / </w:t>
            </w:r>
            <w:proofErr w:type="spellStart"/>
            <w:r>
              <w:rPr>
                <w:rFonts w:ascii="Trebuchet MS" w:eastAsia="Times New Roman" w:hAnsi="Trebuchet MS" w:cs="Times New Roman"/>
                <w:sz w:val="16"/>
                <w:szCs w:val="16"/>
                <w:lang w:val="en-US"/>
              </w:rPr>
              <w:t>Cogheart</w:t>
            </w:r>
            <w:proofErr w:type="spellEnd"/>
            <w:r>
              <w:rPr>
                <w:rFonts w:ascii="Trebuchet MS" w:eastAsia="Times New Roman" w:hAnsi="Trebuchet MS" w:cs="Times New Roman"/>
                <w:sz w:val="16"/>
                <w:szCs w:val="16"/>
                <w:lang w:val="en-US"/>
              </w:rPr>
              <w:t xml:space="preserve"> </w:t>
            </w:r>
          </w:p>
        </w:tc>
        <w:tc>
          <w:tcPr>
            <w:tcW w:w="4961" w:type="dxa"/>
            <w:gridSpan w:val="3"/>
          </w:tcPr>
          <w:p w14:paraId="0B4E2804" w14:textId="419CEC0F" w:rsidR="00A65271" w:rsidRPr="00A57BBF" w:rsidRDefault="00A65271" w:rsidP="00566119">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No Ballet Shoes in Syria / The Boy at the Back of the Class</w:t>
            </w:r>
          </w:p>
        </w:tc>
      </w:tr>
      <w:tr w:rsidR="00EB78E0" w:rsidRPr="00102F94" w14:paraId="11650E2E" w14:textId="77777777" w:rsidTr="003D1D25">
        <w:trPr>
          <w:trHeight w:val="1348"/>
        </w:trPr>
        <w:tc>
          <w:tcPr>
            <w:tcW w:w="1560" w:type="dxa"/>
            <w:shd w:val="clear" w:color="auto" w:fill="DAEEF3" w:themeFill="accent5" w:themeFillTint="33"/>
          </w:tcPr>
          <w:p w14:paraId="464BAF5B" w14:textId="77777777" w:rsidR="00EB78E0" w:rsidRPr="0041702C" w:rsidRDefault="00EB78E0" w:rsidP="00FB7E60">
            <w:pPr>
              <w:spacing w:after="0" w:line="240" w:lineRule="auto"/>
              <w:rPr>
                <w:rFonts w:ascii="Trebuchet MS" w:eastAsia="Times New Roman" w:hAnsi="Trebuchet MS" w:cs="Times New Roman"/>
                <w:b/>
                <w:sz w:val="20"/>
                <w:szCs w:val="20"/>
              </w:rPr>
            </w:pPr>
            <w:r w:rsidRPr="0041702C">
              <w:rPr>
                <w:rFonts w:ascii="Trebuchet MS" w:eastAsia="Times New Roman" w:hAnsi="Trebuchet MS" w:cs="Times New Roman"/>
                <w:b/>
                <w:sz w:val="20"/>
                <w:szCs w:val="20"/>
              </w:rPr>
              <w:t>English</w:t>
            </w:r>
            <w:r w:rsidR="00FA5448" w:rsidRPr="0041702C">
              <w:rPr>
                <w:rFonts w:ascii="Trebuchet MS" w:eastAsia="Times New Roman" w:hAnsi="Trebuchet MS" w:cs="Times New Roman"/>
                <w:b/>
                <w:sz w:val="20"/>
                <w:szCs w:val="20"/>
              </w:rPr>
              <w:t xml:space="preserve"> skills</w:t>
            </w:r>
            <w:r w:rsidRPr="0041702C">
              <w:rPr>
                <w:rFonts w:ascii="Trebuchet MS" w:eastAsia="Times New Roman" w:hAnsi="Trebuchet MS" w:cs="Times New Roman"/>
                <w:b/>
                <w:sz w:val="20"/>
                <w:szCs w:val="20"/>
              </w:rPr>
              <w:t>:</w:t>
            </w:r>
          </w:p>
          <w:p w14:paraId="1C4D6471" w14:textId="43BF0B59" w:rsidR="00EB78E0" w:rsidRPr="00102F94" w:rsidRDefault="00EB78E0" w:rsidP="00FB7E60">
            <w:pPr>
              <w:spacing w:after="0" w:line="240" w:lineRule="auto"/>
              <w:rPr>
                <w:rFonts w:ascii="Trebuchet MS" w:eastAsia="Times New Roman" w:hAnsi="Trebuchet MS" w:cs="Times New Roman"/>
                <w:b/>
                <w:sz w:val="16"/>
                <w:szCs w:val="16"/>
              </w:rPr>
            </w:pPr>
            <w:r w:rsidRPr="00102F94">
              <w:rPr>
                <w:rFonts w:ascii="Trebuchet MS" w:eastAsia="Times New Roman" w:hAnsi="Trebuchet MS" w:cs="Times New Roman"/>
                <w:b/>
                <w:sz w:val="16"/>
                <w:szCs w:val="16"/>
              </w:rPr>
              <w:t>Reading, comprehension tasks,  spelling, handwriting, weekly writing (plan, draft, evaluate, edit, improve), grammar &amp; punctuation</w:t>
            </w:r>
          </w:p>
        </w:tc>
        <w:tc>
          <w:tcPr>
            <w:tcW w:w="2410" w:type="dxa"/>
          </w:tcPr>
          <w:p w14:paraId="78633047" w14:textId="0CEE4182" w:rsidR="00CF06AA" w:rsidRDefault="00CF06AA" w:rsidP="00FB7E60">
            <w:pPr>
              <w:spacing w:after="0" w:line="240" w:lineRule="auto"/>
              <w:rPr>
                <w:rFonts w:ascii="Trebuchet MS" w:eastAsia="Times New Roman" w:hAnsi="Trebuchet MS" w:cs="Times New Roman"/>
                <w:sz w:val="16"/>
                <w:szCs w:val="16"/>
                <w:lang w:val="en-US"/>
              </w:rPr>
            </w:pPr>
            <w:r w:rsidRPr="00102F94">
              <w:rPr>
                <w:rFonts w:ascii="Trebuchet MS" w:eastAsia="Times New Roman" w:hAnsi="Trebuchet MS" w:cs="Times New Roman"/>
                <w:sz w:val="16"/>
                <w:szCs w:val="16"/>
                <w:lang w:val="en-US"/>
              </w:rPr>
              <w:t>Narrative</w:t>
            </w:r>
            <w:r w:rsidR="005C2C03">
              <w:rPr>
                <w:rFonts w:ascii="Trebuchet MS" w:eastAsia="Times New Roman" w:hAnsi="Trebuchet MS" w:cs="Times New Roman"/>
                <w:sz w:val="16"/>
                <w:szCs w:val="16"/>
                <w:lang w:val="en-US"/>
              </w:rPr>
              <w:t>:</w:t>
            </w:r>
            <w:r w:rsidRPr="00102F94">
              <w:rPr>
                <w:rFonts w:ascii="Trebuchet MS" w:eastAsia="Times New Roman" w:hAnsi="Trebuchet MS" w:cs="Times New Roman"/>
                <w:sz w:val="16"/>
                <w:szCs w:val="16"/>
                <w:lang w:val="en-US"/>
              </w:rPr>
              <w:t xml:space="preserve"> </w:t>
            </w:r>
            <w:r w:rsidR="005C2C03">
              <w:rPr>
                <w:rFonts w:ascii="Trebuchet MS" w:eastAsia="Times New Roman" w:hAnsi="Trebuchet MS" w:cs="Times New Roman"/>
                <w:sz w:val="16"/>
                <w:szCs w:val="16"/>
                <w:lang w:val="en-US"/>
              </w:rPr>
              <w:t>V</w:t>
            </w:r>
            <w:r w:rsidRPr="00102F94">
              <w:rPr>
                <w:rFonts w:ascii="Trebuchet MS" w:eastAsia="Times New Roman" w:hAnsi="Trebuchet MS" w:cs="Times New Roman"/>
                <w:sz w:val="16"/>
                <w:szCs w:val="16"/>
                <w:lang w:val="en-US"/>
              </w:rPr>
              <w:t>iewpoint of a</w:t>
            </w:r>
            <w:r w:rsidR="004E3E28">
              <w:rPr>
                <w:rFonts w:ascii="Trebuchet MS" w:eastAsia="Times New Roman" w:hAnsi="Trebuchet MS" w:cs="Times New Roman"/>
                <w:sz w:val="16"/>
                <w:szCs w:val="16"/>
                <w:lang w:val="en-US"/>
              </w:rPr>
              <w:t xml:space="preserve"> </w:t>
            </w:r>
            <w:r w:rsidRPr="00102F94">
              <w:rPr>
                <w:rFonts w:ascii="Trebuchet MS" w:eastAsia="Times New Roman" w:hAnsi="Trebuchet MS" w:cs="Times New Roman"/>
                <w:sz w:val="16"/>
                <w:szCs w:val="16"/>
                <w:lang w:val="en-US"/>
              </w:rPr>
              <w:t>marine animal</w:t>
            </w:r>
            <w:r w:rsidR="005C2C03">
              <w:rPr>
                <w:rFonts w:ascii="Trebuchet MS" w:eastAsia="Times New Roman" w:hAnsi="Trebuchet MS" w:cs="Times New Roman"/>
                <w:sz w:val="16"/>
                <w:szCs w:val="16"/>
                <w:lang w:val="en-US"/>
              </w:rPr>
              <w:t>.</w:t>
            </w:r>
          </w:p>
          <w:p w14:paraId="004D7C11" w14:textId="2D92357A" w:rsidR="004E3E28" w:rsidRPr="00102F94" w:rsidRDefault="004E3E28" w:rsidP="00FB7E60">
            <w:pPr>
              <w:spacing w:after="0" w:line="240" w:lineRule="auto"/>
              <w:rPr>
                <w:rFonts w:ascii="Trebuchet MS" w:eastAsia="Times New Roman" w:hAnsi="Trebuchet MS" w:cs="Times New Roman"/>
                <w:sz w:val="16"/>
                <w:szCs w:val="16"/>
                <w:lang w:val="en-US"/>
              </w:rPr>
            </w:pPr>
          </w:p>
          <w:p w14:paraId="0C5BF436" w14:textId="0F691DA8" w:rsidR="00CF06AA" w:rsidRDefault="005C2C03"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Non-chronological report: </w:t>
            </w:r>
            <w:r w:rsidR="00B67CC5">
              <w:rPr>
                <w:rFonts w:ascii="Trebuchet MS" w:eastAsia="Times New Roman" w:hAnsi="Trebuchet MS" w:cs="Times New Roman"/>
                <w:sz w:val="16"/>
                <w:szCs w:val="16"/>
                <w:lang w:val="en-US"/>
              </w:rPr>
              <w:t>Climate Change</w:t>
            </w:r>
          </w:p>
          <w:p w14:paraId="2D612302" w14:textId="77777777" w:rsidR="00935E7E" w:rsidRDefault="00935E7E" w:rsidP="00FB7E60">
            <w:pPr>
              <w:spacing w:after="0" w:line="240" w:lineRule="auto"/>
              <w:rPr>
                <w:rFonts w:ascii="Trebuchet MS" w:eastAsia="Times New Roman" w:hAnsi="Trebuchet MS" w:cs="Times New Roman"/>
                <w:sz w:val="16"/>
                <w:szCs w:val="16"/>
                <w:lang w:val="en-US"/>
              </w:rPr>
            </w:pPr>
          </w:p>
          <w:p w14:paraId="4378C250" w14:textId="5087BFC0" w:rsidR="00935E7E" w:rsidRPr="00102F94" w:rsidRDefault="00294963"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Freedom of choice topic. </w:t>
            </w:r>
          </w:p>
        </w:tc>
        <w:tc>
          <w:tcPr>
            <w:tcW w:w="2410" w:type="dxa"/>
            <w:gridSpan w:val="2"/>
          </w:tcPr>
          <w:p w14:paraId="38F09412" w14:textId="01877CF6" w:rsidR="008C2325" w:rsidRDefault="004E3E28"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Narrative</w:t>
            </w:r>
            <w:r w:rsidR="00294963">
              <w:rPr>
                <w:rFonts w:ascii="Trebuchet MS" w:eastAsia="Times New Roman" w:hAnsi="Trebuchet MS" w:cs="Times New Roman"/>
                <w:sz w:val="16"/>
                <w:szCs w:val="16"/>
                <w:lang w:val="en-US"/>
              </w:rPr>
              <w:t xml:space="preserve"> incorporating dialogue</w:t>
            </w:r>
            <w:r w:rsidR="00935E7E">
              <w:rPr>
                <w:rFonts w:ascii="Trebuchet MS" w:eastAsia="Times New Roman" w:hAnsi="Trebuchet MS" w:cs="Times New Roman"/>
                <w:sz w:val="16"/>
                <w:szCs w:val="16"/>
                <w:lang w:val="en-US"/>
              </w:rPr>
              <w:t>:</w:t>
            </w:r>
            <w:r w:rsidR="008C2325">
              <w:rPr>
                <w:rFonts w:ascii="Trebuchet MS" w:eastAsia="Times New Roman" w:hAnsi="Trebuchet MS" w:cs="Times New Roman"/>
                <w:sz w:val="16"/>
                <w:szCs w:val="16"/>
                <w:lang w:val="en-US"/>
              </w:rPr>
              <w:t xml:space="preserve"> </w:t>
            </w:r>
            <w:r w:rsidR="00A35D32">
              <w:rPr>
                <w:rFonts w:ascii="Trebuchet MS" w:eastAsia="Times New Roman" w:hAnsi="Trebuchet MS" w:cs="Times New Roman"/>
                <w:sz w:val="16"/>
                <w:szCs w:val="16"/>
                <w:lang w:val="en-US"/>
              </w:rPr>
              <w:t>The Impossible</w:t>
            </w:r>
            <w:r w:rsidR="00F45A60">
              <w:rPr>
                <w:rFonts w:ascii="Trebuchet MS" w:eastAsia="Times New Roman" w:hAnsi="Trebuchet MS" w:cs="Times New Roman"/>
                <w:sz w:val="16"/>
                <w:szCs w:val="16"/>
                <w:lang w:val="en-US"/>
              </w:rPr>
              <w:t xml:space="preserve"> film clip</w:t>
            </w:r>
            <w:r w:rsidR="00A35D32">
              <w:rPr>
                <w:rFonts w:ascii="Trebuchet MS" w:eastAsia="Times New Roman" w:hAnsi="Trebuchet MS" w:cs="Times New Roman"/>
                <w:sz w:val="16"/>
                <w:szCs w:val="16"/>
                <w:lang w:val="en-US"/>
              </w:rPr>
              <w:t xml:space="preserve"> – link to tsunami / earthquakes</w:t>
            </w:r>
            <w:r w:rsidR="00F45A60">
              <w:rPr>
                <w:rFonts w:ascii="Trebuchet MS" w:eastAsia="Times New Roman" w:hAnsi="Trebuchet MS" w:cs="Times New Roman"/>
                <w:sz w:val="16"/>
                <w:szCs w:val="16"/>
                <w:lang w:val="en-US"/>
              </w:rPr>
              <w:t>.</w:t>
            </w:r>
          </w:p>
          <w:p w14:paraId="54567E7D" w14:textId="153F5509" w:rsidR="008E0719" w:rsidRDefault="008E0719" w:rsidP="00FB7E60">
            <w:pPr>
              <w:spacing w:after="0" w:line="240" w:lineRule="auto"/>
              <w:rPr>
                <w:rFonts w:ascii="Trebuchet MS" w:eastAsia="Times New Roman" w:hAnsi="Trebuchet MS" w:cs="Times New Roman"/>
                <w:sz w:val="16"/>
                <w:szCs w:val="16"/>
                <w:lang w:val="en-US"/>
              </w:rPr>
            </w:pPr>
          </w:p>
          <w:p w14:paraId="39ADEE1F" w14:textId="6094E969" w:rsidR="008E0719" w:rsidRDefault="008E0719" w:rsidP="00FB7E60">
            <w:pPr>
              <w:spacing w:after="0" w:line="240" w:lineRule="auto"/>
              <w:rPr>
                <w:rFonts w:ascii="Trebuchet MS" w:eastAsia="Times New Roman" w:hAnsi="Trebuchet MS" w:cs="Times New Roman"/>
                <w:sz w:val="16"/>
                <w:szCs w:val="16"/>
                <w:lang w:val="en-US"/>
              </w:rPr>
            </w:pPr>
          </w:p>
          <w:p w14:paraId="522B89B0" w14:textId="61452439" w:rsidR="00A57BBF" w:rsidRDefault="008E0719"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News Report: San Andreas</w:t>
            </w:r>
            <w:r w:rsidR="00F45A60">
              <w:rPr>
                <w:rFonts w:ascii="Trebuchet MS" w:eastAsia="Times New Roman" w:hAnsi="Trebuchet MS" w:cs="Times New Roman"/>
                <w:sz w:val="16"/>
                <w:szCs w:val="16"/>
                <w:lang w:val="en-US"/>
              </w:rPr>
              <w:t xml:space="preserve"> Fault Line</w:t>
            </w:r>
            <w:r w:rsidR="00294963">
              <w:rPr>
                <w:rFonts w:ascii="Trebuchet MS" w:eastAsia="Times New Roman" w:hAnsi="Trebuchet MS" w:cs="Times New Roman"/>
                <w:sz w:val="16"/>
                <w:szCs w:val="16"/>
                <w:lang w:val="en-US"/>
              </w:rPr>
              <w:t xml:space="preserve"> / film clip.</w:t>
            </w:r>
          </w:p>
          <w:p w14:paraId="0AC35819" w14:textId="440359F0" w:rsidR="004E3E28" w:rsidRPr="00102F94" w:rsidRDefault="004E3E28" w:rsidP="00FB7E60">
            <w:pPr>
              <w:spacing w:after="0" w:line="240" w:lineRule="auto"/>
              <w:rPr>
                <w:rFonts w:ascii="Trebuchet MS" w:eastAsia="Times New Roman" w:hAnsi="Trebuchet MS" w:cs="Times New Roman"/>
                <w:sz w:val="16"/>
                <w:szCs w:val="16"/>
                <w:lang w:val="en-US"/>
              </w:rPr>
            </w:pPr>
          </w:p>
        </w:tc>
        <w:tc>
          <w:tcPr>
            <w:tcW w:w="2551" w:type="dxa"/>
            <w:gridSpan w:val="2"/>
          </w:tcPr>
          <w:p w14:paraId="05A2CBAD" w14:textId="0EC70F81" w:rsidR="001135D4" w:rsidRDefault="004E3E28"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Narrative</w:t>
            </w:r>
            <w:r w:rsidR="00935E7E">
              <w:rPr>
                <w:rFonts w:ascii="Trebuchet MS" w:eastAsia="Times New Roman" w:hAnsi="Trebuchet MS" w:cs="Times New Roman"/>
                <w:sz w:val="16"/>
                <w:szCs w:val="16"/>
                <w:lang w:val="en-US"/>
              </w:rPr>
              <w:t>:</w:t>
            </w:r>
            <w:r w:rsidR="00AB2A97">
              <w:rPr>
                <w:rFonts w:ascii="Trebuchet MS" w:eastAsia="Times New Roman" w:hAnsi="Trebuchet MS" w:cs="Times New Roman"/>
                <w:sz w:val="16"/>
                <w:szCs w:val="16"/>
                <w:lang w:val="en-US"/>
              </w:rPr>
              <w:t xml:space="preserve"> </w:t>
            </w:r>
            <w:r w:rsidR="00782855">
              <w:rPr>
                <w:rFonts w:ascii="Trebuchet MS" w:eastAsia="Times New Roman" w:hAnsi="Trebuchet MS" w:cs="Times New Roman"/>
                <w:sz w:val="16"/>
                <w:szCs w:val="16"/>
                <w:lang w:val="en-US"/>
              </w:rPr>
              <w:t xml:space="preserve">Diary entry </w:t>
            </w:r>
            <w:r w:rsidR="00981D43">
              <w:rPr>
                <w:rFonts w:ascii="Trebuchet MS" w:eastAsia="Times New Roman" w:hAnsi="Trebuchet MS" w:cs="Times New Roman"/>
                <w:sz w:val="16"/>
                <w:szCs w:val="16"/>
                <w:lang w:val="en-US"/>
              </w:rPr>
              <w:t>from viewpoint of a child in Victorian times.</w:t>
            </w:r>
          </w:p>
          <w:p w14:paraId="442D54DC" w14:textId="77777777" w:rsidR="008C2325" w:rsidRDefault="008C2325" w:rsidP="00FB7E60">
            <w:pPr>
              <w:spacing w:after="0" w:line="240" w:lineRule="auto"/>
              <w:rPr>
                <w:rFonts w:ascii="Trebuchet MS" w:eastAsia="Times New Roman" w:hAnsi="Trebuchet MS" w:cs="Times New Roman"/>
                <w:sz w:val="16"/>
                <w:szCs w:val="16"/>
                <w:lang w:val="en-US"/>
              </w:rPr>
            </w:pPr>
          </w:p>
          <w:p w14:paraId="74361713" w14:textId="77777777" w:rsidR="008C2325" w:rsidRDefault="008C2325" w:rsidP="00FB7E60">
            <w:pPr>
              <w:spacing w:after="0" w:line="240" w:lineRule="auto"/>
              <w:rPr>
                <w:rFonts w:ascii="Trebuchet MS" w:eastAsia="Times New Roman" w:hAnsi="Trebuchet MS" w:cs="Times New Roman"/>
                <w:sz w:val="16"/>
                <w:szCs w:val="16"/>
                <w:lang w:val="en-US"/>
              </w:rPr>
            </w:pPr>
          </w:p>
          <w:p w14:paraId="10646261" w14:textId="77777777" w:rsidR="00D02A18" w:rsidRDefault="00D02A18" w:rsidP="00D02A18">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Discussion text: Should the workhouse be closed?</w:t>
            </w:r>
          </w:p>
          <w:p w14:paraId="0317732E" w14:textId="1A1D619A" w:rsidR="008C2325" w:rsidRPr="00102F94" w:rsidRDefault="008C2325" w:rsidP="00FB7E60">
            <w:pPr>
              <w:spacing w:after="0" w:line="240" w:lineRule="auto"/>
              <w:rPr>
                <w:rFonts w:ascii="Trebuchet MS" w:eastAsia="Times New Roman" w:hAnsi="Trebuchet MS" w:cs="Times New Roman"/>
                <w:sz w:val="16"/>
                <w:szCs w:val="16"/>
                <w:lang w:val="en-US"/>
              </w:rPr>
            </w:pPr>
          </w:p>
        </w:tc>
        <w:tc>
          <w:tcPr>
            <w:tcW w:w="2410" w:type="dxa"/>
          </w:tcPr>
          <w:p w14:paraId="234E129B" w14:textId="7D175D8A" w:rsidR="001135D4" w:rsidRDefault="004E3E28"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Narrative</w:t>
            </w:r>
            <w:r w:rsidR="00935E7E">
              <w:rPr>
                <w:rFonts w:ascii="Trebuchet MS" w:eastAsia="Times New Roman" w:hAnsi="Trebuchet MS" w:cs="Times New Roman"/>
                <w:sz w:val="16"/>
                <w:szCs w:val="16"/>
                <w:lang w:val="en-US"/>
              </w:rPr>
              <w:t>:</w:t>
            </w:r>
            <w:r w:rsidR="00AB2A97">
              <w:rPr>
                <w:rFonts w:ascii="Trebuchet MS" w:eastAsia="Times New Roman" w:hAnsi="Trebuchet MS" w:cs="Times New Roman"/>
                <w:sz w:val="16"/>
                <w:szCs w:val="16"/>
                <w:lang w:val="en-US"/>
              </w:rPr>
              <w:t xml:space="preserve"> </w:t>
            </w:r>
            <w:r w:rsidR="00273EA0">
              <w:rPr>
                <w:rFonts w:ascii="Trebuchet MS" w:eastAsia="Times New Roman" w:hAnsi="Trebuchet MS" w:cs="Times New Roman"/>
                <w:sz w:val="16"/>
                <w:szCs w:val="16"/>
                <w:lang w:val="en-US"/>
              </w:rPr>
              <w:t>Alma</w:t>
            </w:r>
          </w:p>
          <w:p w14:paraId="4FB90337" w14:textId="07BD2F93" w:rsidR="00CC1814" w:rsidRDefault="00CC1814" w:rsidP="00FB7E60">
            <w:pPr>
              <w:spacing w:after="0" w:line="240" w:lineRule="auto"/>
              <w:rPr>
                <w:rFonts w:ascii="Trebuchet MS" w:eastAsia="Times New Roman" w:hAnsi="Trebuchet MS" w:cs="Times New Roman"/>
                <w:sz w:val="16"/>
                <w:szCs w:val="16"/>
                <w:lang w:val="en-US"/>
              </w:rPr>
            </w:pPr>
          </w:p>
          <w:p w14:paraId="36E0BBB9" w14:textId="668E7C6D" w:rsidR="00D02A18" w:rsidRDefault="00D02A18" w:rsidP="00FB7E60">
            <w:pPr>
              <w:spacing w:after="0" w:line="240" w:lineRule="auto"/>
              <w:rPr>
                <w:rFonts w:ascii="Trebuchet MS" w:eastAsia="Times New Roman" w:hAnsi="Trebuchet MS" w:cs="Times New Roman"/>
                <w:sz w:val="16"/>
                <w:szCs w:val="16"/>
                <w:lang w:val="en-US"/>
              </w:rPr>
            </w:pPr>
          </w:p>
          <w:p w14:paraId="034841BC" w14:textId="43869580" w:rsidR="00D02A18" w:rsidRDefault="00D02A18"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Freedom of Choice: Street Child</w:t>
            </w:r>
          </w:p>
          <w:p w14:paraId="4DB527E8" w14:textId="0A40A173" w:rsidR="00AB2A97" w:rsidRDefault="00AB2A97" w:rsidP="00FB7E60">
            <w:pPr>
              <w:spacing w:after="0" w:line="240" w:lineRule="auto"/>
              <w:rPr>
                <w:rFonts w:ascii="Trebuchet MS" w:eastAsia="Times New Roman" w:hAnsi="Trebuchet MS" w:cs="Times New Roman"/>
                <w:sz w:val="16"/>
                <w:szCs w:val="16"/>
                <w:lang w:val="en-US"/>
              </w:rPr>
            </w:pPr>
          </w:p>
          <w:p w14:paraId="6C7E637C" w14:textId="075DBF05" w:rsidR="00A35D32" w:rsidRDefault="00A35D32" w:rsidP="00FB7E60">
            <w:pPr>
              <w:spacing w:after="0" w:line="240" w:lineRule="auto"/>
              <w:rPr>
                <w:rFonts w:ascii="Trebuchet MS" w:eastAsia="Times New Roman" w:hAnsi="Trebuchet MS" w:cs="Times New Roman"/>
                <w:sz w:val="16"/>
                <w:szCs w:val="16"/>
                <w:lang w:val="en-US"/>
              </w:rPr>
            </w:pPr>
          </w:p>
          <w:p w14:paraId="24D52C90" w14:textId="77777777" w:rsidR="00AB2A97" w:rsidRDefault="00AB2A97" w:rsidP="00FB7E60">
            <w:pPr>
              <w:spacing w:after="0" w:line="240" w:lineRule="auto"/>
              <w:rPr>
                <w:rFonts w:ascii="Trebuchet MS" w:eastAsia="Times New Roman" w:hAnsi="Trebuchet MS" w:cs="Times New Roman"/>
                <w:sz w:val="16"/>
                <w:szCs w:val="16"/>
                <w:lang w:val="en-US"/>
              </w:rPr>
            </w:pPr>
          </w:p>
          <w:p w14:paraId="35AA52C0" w14:textId="7BD13B19" w:rsidR="004428E1" w:rsidRPr="00102F94" w:rsidRDefault="004428E1" w:rsidP="00FB7E60">
            <w:pPr>
              <w:spacing w:after="0" w:line="240" w:lineRule="auto"/>
              <w:rPr>
                <w:rFonts w:ascii="Trebuchet MS" w:eastAsia="Times New Roman" w:hAnsi="Trebuchet MS" w:cs="Times New Roman"/>
                <w:sz w:val="16"/>
                <w:szCs w:val="16"/>
                <w:lang w:val="en-US"/>
              </w:rPr>
            </w:pPr>
          </w:p>
        </w:tc>
        <w:tc>
          <w:tcPr>
            <w:tcW w:w="2552" w:type="dxa"/>
            <w:gridSpan w:val="2"/>
          </w:tcPr>
          <w:p w14:paraId="230F8BED" w14:textId="4B2CCD68" w:rsidR="00B5627F" w:rsidRDefault="00B5627F"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Narrative: </w:t>
            </w:r>
            <w:r w:rsidR="00273EA0">
              <w:rPr>
                <w:rFonts w:ascii="Trebuchet MS" w:eastAsia="Times New Roman" w:hAnsi="Trebuchet MS" w:cs="Times New Roman"/>
                <w:sz w:val="16"/>
                <w:szCs w:val="16"/>
                <w:lang w:val="en-US"/>
              </w:rPr>
              <w:t>The Work</w:t>
            </w:r>
            <w:r w:rsidR="001A4619">
              <w:rPr>
                <w:rFonts w:ascii="Trebuchet MS" w:eastAsia="Times New Roman" w:hAnsi="Trebuchet MS" w:cs="Times New Roman"/>
                <w:sz w:val="16"/>
                <w:szCs w:val="16"/>
                <w:lang w:val="en-US"/>
              </w:rPr>
              <w:t>h</w:t>
            </w:r>
            <w:r w:rsidR="00273EA0">
              <w:rPr>
                <w:rFonts w:ascii="Trebuchet MS" w:eastAsia="Times New Roman" w:hAnsi="Trebuchet MS" w:cs="Times New Roman"/>
                <w:sz w:val="16"/>
                <w:szCs w:val="16"/>
                <w:lang w:val="en-US"/>
              </w:rPr>
              <w:t>ouse – incorporat</w:t>
            </w:r>
            <w:r w:rsidR="00071679">
              <w:rPr>
                <w:rFonts w:ascii="Trebuchet MS" w:eastAsia="Times New Roman" w:hAnsi="Trebuchet MS" w:cs="Times New Roman"/>
                <w:sz w:val="16"/>
                <w:szCs w:val="16"/>
                <w:lang w:val="en-US"/>
              </w:rPr>
              <w:t>ing</w:t>
            </w:r>
            <w:r w:rsidR="00273EA0">
              <w:rPr>
                <w:rFonts w:ascii="Trebuchet MS" w:eastAsia="Times New Roman" w:hAnsi="Trebuchet MS" w:cs="Times New Roman"/>
                <w:sz w:val="16"/>
                <w:szCs w:val="16"/>
                <w:lang w:val="en-US"/>
              </w:rPr>
              <w:t xml:space="preserve"> </w:t>
            </w:r>
            <w:r w:rsidR="00071679">
              <w:rPr>
                <w:rFonts w:ascii="Trebuchet MS" w:eastAsia="Times New Roman" w:hAnsi="Trebuchet MS" w:cs="Times New Roman"/>
                <w:sz w:val="16"/>
                <w:szCs w:val="16"/>
                <w:lang w:val="en-US"/>
              </w:rPr>
              <w:t xml:space="preserve">the </w:t>
            </w:r>
            <w:r w:rsidR="00273EA0">
              <w:rPr>
                <w:rFonts w:ascii="Trebuchet MS" w:eastAsia="Times New Roman" w:hAnsi="Trebuchet MS" w:cs="Times New Roman"/>
                <w:sz w:val="16"/>
                <w:szCs w:val="16"/>
                <w:lang w:val="en-US"/>
              </w:rPr>
              <w:t>use of dialogue</w:t>
            </w:r>
            <w:r w:rsidR="00981D43">
              <w:rPr>
                <w:rFonts w:ascii="Trebuchet MS" w:eastAsia="Times New Roman" w:hAnsi="Trebuchet MS" w:cs="Times New Roman"/>
                <w:sz w:val="16"/>
                <w:szCs w:val="16"/>
                <w:lang w:val="en-US"/>
              </w:rPr>
              <w:t>.</w:t>
            </w:r>
          </w:p>
          <w:p w14:paraId="5C41B8F1" w14:textId="77777777" w:rsidR="00B5627F" w:rsidRDefault="00B5627F" w:rsidP="00FB7E60">
            <w:pPr>
              <w:spacing w:after="0" w:line="240" w:lineRule="auto"/>
              <w:rPr>
                <w:rFonts w:ascii="Trebuchet MS" w:eastAsia="Times New Roman" w:hAnsi="Trebuchet MS" w:cs="Times New Roman"/>
                <w:sz w:val="16"/>
                <w:szCs w:val="16"/>
                <w:lang w:val="en-US"/>
              </w:rPr>
            </w:pPr>
          </w:p>
          <w:p w14:paraId="5F3E8D6C" w14:textId="7AABEEDB" w:rsidR="00935E7E" w:rsidRDefault="00935E7E"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Butcher’s Coppice: Persuasive Leaflet</w:t>
            </w:r>
            <w:r w:rsidR="00981D43">
              <w:rPr>
                <w:rFonts w:ascii="Trebuchet MS" w:eastAsia="Times New Roman" w:hAnsi="Trebuchet MS" w:cs="Times New Roman"/>
                <w:sz w:val="16"/>
                <w:szCs w:val="16"/>
                <w:lang w:val="en-US"/>
              </w:rPr>
              <w:t>.</w:t>
            </w:r>
          </w:p>
          <w:p w14:paraId="6E5E169B" w14:textId="77777777" w:rsidR="00A57BBF" w:rsidRDefault="00A57BBF" w:rsidP="00FB7E60">
            <w:pPr>
              <w:spacing w:after="0" w:line="240" w:lineRule="auto"/>
              <w:rPr>
                <w:rFonts w:ascii="Trebuchet MS" w:eastAsia="Times New Roman" w:hAnsi="Trebuchet MS" w:cs="Times New Roman"/>
                <w:sz w:val="16"/>
                <w:szCs w:val="16"/>
                <w:lang w:val="en-US"/>
              </w:rPr>
            </w:pPr>
          </w:p>
          <w:p w14:paraId="62355B94" w14:textId="05AA8B3A" w:rsidR="00A57BBF" w:rsidRPr="00102F94" w:rsidRDefault="00A57BBF"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Explanation text: Link to Science topic</w:t>
            </w:r>
            <w:r w:rsidR="00981D43">
              <w:rPr>
                <w:rFonts w:ascii="Trebuchet MS" w:eastAsia="Times New Roman" w:hAnsi="Trebuchet MS" w:cs="Times New Roman"/>
                <w:sz w:val="16"/>
                <w:szCs w:val="16"/>
                <w:lang w:val="en-US"/>
              </w:rPr>
              <w:t>.</w:t>
            </w:r>
          </w:p>
        </w:tc>
        <w:tc>
          <w:tcPr>
            <w:tcW w:w="2409" w:type="dxa"/>
          </w:tcPr>
          <w:p w14:paraId="7ECB2412" w14:textId="47B36BBC" w:rsidR="001135D4" w:rsidRDefault="00935E7E"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Narrative</w:t>
            </w:r>
            <w:r w:rsidR="00A35D32">
              <w:rPr>
                <w:rFonts w:ascii="Trebuchet MS" w:eastAsia="Times New Roman" w:hAnsi="Trebuchet MS" w:cs="Times New Roman"/>
                <w:sz w:val="16"/>
                <w:szCs w:val="16"/>
                <w:lang w:val="en-US"/>
              </w:rPr>
              <w:t xml:space="preserve"> / flashback</w:t>
            </w:r>
            <w:r>
              <w:rPr>
                <w:rFonts w:ascii="Trebuchet MS" w:eastAsia="Times New Roman" w:hAnsi="Trebuchet MS" w:cs="Times New Roman"/>
                <w:sz w:val="16"/>
                <w:szCs w:val="16"/>
                <w:lang w:val="en-US"/>
              </w:rPr>
              <w:t>: Rosa Park</w:t>
            </w:r>
            <w:r w:rsidR="00C34436">
              <w:rPr>
                <w:rFonts w:ascii="Trebuchet MS" w:eastAsia="Times New Roman" w:hAnsi="Trebuchet MS" w:cs="Times New Roman"/>
                <w:sz w:val="16"/>
                <w:szCs w:val="16"/>
                <w:lang w:val="en-US"/>
              </w:rPr>
              <w:t>s</w:t>
            </w:r>
            <w:r w:rsidR="00981D43">
              <w:rPr>
                <w:rFonts w:ascii="Trebuchet MS" w:eastAsia="Times New Roman" w:hAnsi="Trebuchet MS" w:cs="Times New Roman"/>
                <w:sz w:val="16"/>
                <w:szCs w:val="16"/>
                <w:lang w:val="en-US"/>
              </w:rPr>
              <w:t>.</w:t>
            </w:r>
          </w:p>
          <w:p w14:paraId="5A2998C8" w14:textId="77777777" w:rsidR="00B5627F" w:rsidRDefault="00B5627F" w:rsidP="00FB7E60">
            <w:pPr>
              <w:spacing w:after="0" w:line="240" w:lineRule="auto"/>
              <w:rPr>
                <w:rFonts w:ascii="Trebuchet MS" w:eastAsia="Times New Roman" w:hAnsi="Trebuchet MS" w:cs="Times New Roman"/>
                <w:sz w:val="16"/>
                <w:szCs w:val="16"/>
                <w:lang w:val="en-US"/>
              </w:rPr>
            </w:pPr>
          </w:p>
          <w:p w14:paraId="02B6D3E9" w14:textId="1AC5075D" w:rsidR="00935E7E" w:rsidRDefault="00B5627F"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Persuasive speeches: Martin Luther King</w:t>
            </w:r>
            <w:r w:rsidR="00981D43">
              <w:rPr>
                <w:rFonts w:ascii="Trebuchet MS" w:eastAsia="Times New Roman" w:hAnsi="Trebuchet MS" w:cs="Times New Roman"/>
                <w:sz w:val="16"/>
                <w:szCs w:val="16"/>
                <w:lang w:val="en-US"/>
              </w:rPr>
              <w:t>.</w:t>
            </w:r>
          </w:p>
          <w:p w14:paraId="3CAEFC54" w14:textId="77777777" w:rsidR="00B5627F" w:rsidRDefault="00B5627F" w:rsidP="00FB7E60">
            <w:pPr>
              <w:spacing w:after="0" w:line="240" w:lineRule="auto"/>
              <w:rPr>
                <w:rFonts w:ascii="Trebuchet MS" w:eastAsia="Times New Roman" w:hAnsi="Trebuchet MS" w:cs="Times New Roman"/>
                <w:sz w:val="16"/>
                <w:szCs w:val="16"/>
                <w:lang w:val="en-US"/>
              </w:rPr>
            </w:pPr>
          </w:p>
          <w:p w14:paraId="159782C4" w14:textId="1DDBDA9B" w:rsidR="00935E7E" w:rsidRDefault="00935E7E" w:rsidP="00FB7E60">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Diary Entry: Syria / refugees</w:t>
            </w:r>
            <w:r w:rsidR="00273EA0">
              <w:rPr>
                <w:rFonts w:ascii="Trebuchet MS" w:eastAsia="Times New Roman" w:hAnsi="Trebuchet MS" w:cs="Times New Roman"/>
                <w:sz w:val="16"/>
                <w:szCs w:val="16"/>
                <w:lang w:val="en-US"/>
              </w:rPr>
              <w:t xml:space="preserve"> – incorporate use of dialogue</w:t>
            </w:r>
            <w:r w:rsidR="00981D43">
              <w:rPr>
                <w:rFonts w:ascii="Trebuchet MS" w:eastAsia="Times New Roman" w:hAnsi="Trebuchet MS" w:cs="Times New Roman"/>
                <w:sz w:val="16"/>
                <w:szCs w:val="16"/>
                <w:lang w:val="en-US"/>
              </w:rPr>
              <w:t>.</w:t>
            </w:r>
          </w:p>
          <w:p w14:paraId="112DA077" w14:textId="1E71AC9B" w:rsidR="00B5627F" w:rsidRDefault="00B5627F" w:rsidP="00FB7E60">
            <w:pPr>
              <w:spacing w:after="0" w:line="240" w:lineRule="auto"/>
              <w:rPr>
                <w:rFonts w:ascii="Trebuchet MS" w:eastAsia="Times New Roman" w:hAnsi="Trebuchet MS" w:cs="Times New Roman"/>
                <w:sz w:val="16"/>
                <w:szCs w:val="16"/>
                <w:lang w:val="en-US"/>
              </w:rPr>
            </w:pPr>
          </w:p>
          <w:p w14:paraId="09F772B4" w14:textId="230359D1" w:rsidR="00B5627F" w:rsidRDefault="00B5627F" w:rsidP="00FB7E60">
            <w:pPr>
              <w:spacing w:after="0" w:line="240" w:lineRule="auto"/>
              <w:rPr>
                <w:rFonts w:ascii="Trebuchet MS" w:eastAsia="Times New Roman" w:hAnsi="Trebuchet MS" w:cs="Times New Roman"/>
                <w:sz w:val="16"/>
                <w:szCs w:val="16"/>
                <w:lang w:val="en-US"/>
              </w:rPr>
            </w:pPr>
          </w:p>
          <w:p w14:paraId="340726B7" w14:textId="3AEC481E" w:rsidR="00935E7E" w:rsidRPr="00102F94" w:rsidRDefault="00935E7E" w:rsidP="00FB7E60">
            <w:pPr>
              <w:spacing w:after="0" w:line="240" w:lineRule="auto"/>
              <w:rPr>
                <w:rFonts w:ascii="Trebuchet MS" w:eastAsia="Times New Roman" w:hAnsi="Trebuchet MS" w:cs="Times New Roman"/>
                <w:sz w:val="16"/>
                <w:szCs w:val="16"/>
                <w:lang w:val="en-US"/>
              </w:rPr>
            </w:pPr>
          </w:p>
        </w:tc>
      </w:tr>
      <w:tr w:rsidR="00EB78E0" w:rsidRPr="00102F94" w14:paraId="66582D24" w14:textId="77777777" w:rsidTr="003D1D25">
        <w:trPr>
          <w:trHeight w:val="642"/>
        </w:trPr>
        <w:tc>
          <w:tcPr>
            <w:tcW w:w="1560" w:type="dxa"/>
            <w:shd w:val="clear" w:color="auto" w:fill="DAEEF3" w:themeFill="accent5" w:themeFillTint="33"/>
          </w:tcPr>
          <w:p w14:paraId="6CDDAA10" w14:textId="77777777" w:rsidR="00EB78E0" w:rsidRPr="00102F94" w:rsidRDefault="00EB78E0" w:rsidP="00FB7E60">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Maths</w:t>
            </w:r>
          </w:p>
          <w:p w14:paraId="2E2B00A7" w14:textId="0B854E3A" w:rsidR="00EB78E0" w:rsidRPr="00102F94" w:rsidRDefault="00EB78E0" w:rsidP="00A65271">
            <w:pPr>
              <w:spacing w:after="0" w:line="240" w:lineRule="auto"/>
              <w:rPr>
                <w:rFonts w:ascii="Trebuchet MS" w:eastAsia="Times New Roman" w:hAnsi="Trebuchet MS" w:cs="Times New Roman"/>
                <w:b/>
                <w:sz w:val="20"/>
                <w:szCs w:val="20"/>
              </w:rPr>
            </w:pPr>
          </w:p>
        </w:tc>
        <w:tc>
          <w:tcPr>
            <w:tcW w:w="2410" w:type="dxa"/>
          </w:tcPr>
          <w:p w14:paraId="3140B735" w14:textId="44A8CDB1" w:rsidR="00EC4585" w:rsidRPr="00102F94" w:rsidRDefault="00411BBF" w:rsidP="00FB7E60">
            <w:pPr>
              <w:pStyle w:val="NoSpacing"/>
              <w:rPr>
                <w:rFonts w:ascii="Trebuchet MS" w:hAnsi="Trebuchet MS"/>
                <w:sz w:val="16"/>
                <w:szCs w:val="16"/>
                <w:lang w:val="en-US"/>
              </w:rPr>
            </w:pPr>
            <w:r w:rsidRPr="00102F94">
              <w:rPr>
                <w:rFonts w:ascii="Trebuchet MS" w:hAnsi="Trebuchet MS"/>
                <w:sz w:val="16"/>
                <w:szCs w:val="16"/>
                <w:lang w:val="en-US"/>
              </w:rPr>
              <w:t>Place Value</w:t>
            </w:r>
          </w:p>
          <w:p w14:paraId="2BFBACAF" w14:textId="711C8ED0" w:rsidR="00411BBF" w:rsidRPr="00102F94" w:rsidRDefault="00411BBF" w:rsidP="00FB7E60">
            <w:pPr>
              <w:pStyle w:val="NoSpacing"/>
              <w:rPr>
                <w:rFonts w:ascii="Trebuchet MS" w:hAnsi="Trebuchet MS"/>
                <w:sz w:val="16"/>
                <w:szCs w:val="16"/>
                <w:lang w:val="en-US"/>
              </w:rPr>
            </w:pPr>
            <w:r w:rsidRPr="00102F94">
              <w:rPr>
                <w:rFonts w:ascii="Trebuchet MS" w:hAnsi="Trebuchet MS"/>
                <w:sz w:val="16"/>
                <w:szCs w:val="16"/>
                <w:lang w:val="en-US"/>
              </w:rPr>
              <w:t>Read, write and order</w:t>
            </w:r>
          </w:p>
          <w:p w14:paraId="013B1475" w14:textId="4C652188" w:rsidR="00411BBF" w:rsidRPr="00102F94" w:rsidRDefault="00411BBF" w:rsidP="00FB7E60">
            <w:pPr>
              <w:pStyle w:val="NoSpacing"/>
              <w:rPr>
                <w:rFonts w:ascii="Trebuchet MS" w:hAnsi="Trebuchet MS"/>
                <w:sz w:val="16"/>
                <w:szCs w:val="16"/>
                <w:lang w:val="en-US"/>
              </w:rPr>
            </w:pPr>
            <w:r w:rsidRPr="00102F94">
              <w:rPr>
                <w:rFonts w:ascii="Trebuchet MS" w:hAnsi="Trebuchet MS"/>
                <w:sz w:val="16"/>
                <w:szCs w:val="16"/>
                <w:lang w:val="en-US"/>
              </w:rPr>
              <w:t>Rounding</w:t>
            </w:r>
          </w:p>
          <w:p w14:paraId="5EC44B80" w14:textId="77777777" w:rsidR="00411BBF" w:rsidRPr="00102F94" w:rsidRDefault="00411BBF" w:rsidP="00FB7E60">
            <w:pPr>
              <w:pStyle w:val="NoSpacing"/>
              <w:rPr>
                <w:rFonts w:ascii="Trebuchet MS" w:hAnsi="Trebuchet MS"/>
                <w:sz w:val="16"/>
                <w:szCs w:val="16"/>
                <w:lang w:val="en-US"/>
              </w:rPr>
            </w:pPr>
            <w:r w:rsidRPr="00102F94">
              <w:rPr>
                <w:rFonts w:ascii="Trebuchet MS" w:hAnsi="Trebuchet MS"/>
                <w:sz w:val="16"/>
                <w:szCs w:val="16"/>
                <w:lang w:val="en-US"/>
              </w:rPr>
              <w:t>Roman Numerals</w:t>
            </w:r>
          </w:p>
          <w:p w14:paraId="2B915953" w14:textId="77777777" w:rsidR="00411BBF" w:rsidRPr="00102F94" w:rsidRDefault="00411BBF" w:rsidP="00FB7E60">
            <w:pPr>
              <w:pStyle w:val="NoSpacing"/>
              <w:rPr>
                <w:rFonts w:ascii="Trebuchet MS" w:hAnsi="Trebuchet MS"/>
                <w:sz w:val="16"/>
                <w:szCs w:val="16"/>
                <w:lang w:val="en-US"/>
              </w:rPr>
            </w:pPr>
            <w:r w:rsidRPr="00102F94">
              <w:rPr>
                <w:rFonts w:ascii="Trebuchet MS" w:hAnsi="Trebuchet MS"/>
                <w:sz w:val="16"/>
                <w:szCs w:val="16"/>
                <w:lang w:val="en-US"/>
              </w:rPr>
              <w:t>Solving problems</w:t>
            </w:r>
          </w:p>
          <w:p w14:paraId="20E8638E" w14:textId="5AB21664" w:rsidR="00411BBF" w:rsidRPr="00102F94" w:rsidRDefault="00411BBF" w:rsidP="00FB7E60">
            <w:pPr>
              <w:pStyle w:val="NoSpacing"/>
              <w:rPr>
                <w:rFonts w:ascii="Trebuchet MS" w:hAnsi="Trebuchet MS"/>
                <w:sz w:val="16"/>
                <w:szCs w:val="16"/>
                <w:lang w:val="en-US"/>
              </w:rPr>
            </w:pPr>
            <w:r w:rsidRPr="00102F94">
              <w:rPr>
                <w:rFonts w:ascii="Trebuchet MS" w:hAnsi="Trebuchet MS"/>
                <w:sz w:val="16"/>
                <w:szCs w:val="16"/>
                <w:lang w:val="en-US"/>
              </w:rPr>
              <w:t>Addition and subtraction/ word problems.</w:t>
            </w:r>
          </w:p>
        </w:tc>
        <w:tc>
          <w:tcPr>
            <w:tcW w:w="2410" w:type="dxa"/>
            <w:gridSpan w:val="2"/>
          </w:tcPr>
          <w:p w14:paraId="2640D8E9" w14:textId="77777777" w:rsidR="00825AA5" w:rsidRDefault="004E3E28" w:rsidP="00FB7E60">
            <w:pPr>
              <w:spacing w:after="0"/>
              <w:rPr>
                <w:rFonts w:ascii="Trebuchet MS" w:hAnsi="Trebuchet MS" w:cs="Arial"/>
                <w:sz w:val="16"/>
                <w:szCs w:val="16"/>
              </w:rPr>
            </w:pPr>
            <w:r>
              <w:rPr>
                <w:rFonts w:ascii="Trebuchet MS" w:hAnsi="Trebuchet MS" w:cs="Arial"/>
                <w:sz w:val="16"/>
                <w:szCs w:val="16"/>
              </w:rPr>
              <w:t>Multiplication and division/ word problems</w:t>
            </w:r>
          </w:p>
          <w:p w14:paraId="2796EAC9" w14:textId="619D6086" w:rsidR="004E3E28" w:rsidRDefault="004E3E28" w:rsidP="00FB7E60">
            <w:pPr>
              <w:spacing w:after="0"/>
              <w:rPr>
                <w:rFonts w:ascii="Trebuchet MS" w:hAnsi="Trebuchet MS" w:cs="Arial"/>
                <w:sz w:val="16"/>
                <w:szCs w:val="16"/>
              </w:rPr>
            </w:pPr>
            <w:r>
              <w:rPr>
                <w:rFonts w:ascii="Trebuchet MS" w:hAnsi="Trebuchet MS" w:cs="Arial"/>
                <w:sz w:val="16"/>
                <w:szCs w:val="16"/>
              </w:rPr>
              <w:t>Fraction, Decimals and percentages</w:t>
            </w:r>
          </w:p>
          <w:p w14:paraId="485DCDF1" w14:textId="40F8E5DB" w:rsidR="004E3E28" w:rsidRPr="00102F94" w:rsidRDefault="004E3E28" w:rsidP="00FB7E60">
            <w:pPr>
              <w:spacing w:after="0"/>
              <w:rPr>
                <w:rFonts w:ascii="Trebuchet MS" w:hAnsi="Trebuchet MS" w:cs="Arial"/>
                <w:sz w:val="16"/>
                <w:szCs w:val="16"/>
              </w:rPr>
            </w:pPr>
          </w:p>
        </w:tc>
        <w:tc>
          <w:tcPr>
            <w:tcW w:w="2551" w:type="dxa"/>
            <w:gridSpan w:val="2"/>
          </w:tcPr>
          <w:p w14:paraId="352F8C03" w14:textId="77777777" w:rsidR="004E3E28" w:rsidRDefault="004E3E28" w:rsidP="004E3E28">
            <w:pPr>
              <w:spacing w:after="0"/>
              <w:rPr>
                <w:rFonts w:ascii="Trebuchet MS" w:hAnsi="Trebuchet MS" w:cs="Arial"/>
                <w:sz w:val="16"/>
                <w:szCs w:val="16"/>
              </w:rPr>
            </w:pPr>
            <w:r>
              <w:rPr>
                <w:rFonts w:ascii="Trebuchet MS" w:hAnsi="Trebuchet MS" w:cs="Arial"/>
                <w:sz w:val="16"/>
                <w:szCs w:val="16"/>
              </w:rPr>
              <w:t>Fraction, Decimals and percentages</w:t>
            </w:r>
          </w:p>
          <w:p w14:paraId="38077F7C" w14:textId="62889F90" w:rsidR="00A94A9A" w:rsidRPr="00102F94" w:rsidRDefault="004E3E28" w:rsidP="00FB7E60">
            <w:pPr>
              <w:pStyle w:val="NoSpacing"/>
              <w:rPr>
                <w:rFonts w:ascii="Trebuchet MS" w:hAnsi="Trebuchet MS"/>
                <w:sz w:val="16"/>
                <w:szCs w:val="16"/>
                <w:lang w:val="en-US"/>
              </w:rPr>
            </w:pPr>
            <w:r>
              <w:rPr>
                <w:rFonts w:ascii="Trebuchet MS" w:hAnsi="Trebuchet MS"/>
                <w:sz w:val="16"/>
                <w:szCs w:val="16"/>
                <w:lang w:val="en-US"/>
              </w:rPr>
              <w:t>Measurement</w:t>
            </w:r>
          </w:p>
        </w:tc>
        <w:tc>
          <w:tcPr>
            <w:tcW w:w="2410" w:type="dxa"/>
          </w:tcPr>
          <w:p w14:paraId="08F0352B" w14:textId="77777777" w:rsidR="002A7822" w:rsidRDefault="004E3E28" w:rsidP="00FB7E60">
            <w:pPr>
              <w:pStyle w:val="NoSpacing"/>
              <w:rPr>
                <w:rFonts w:ascii="Trebuchet MS" w:hAnsi="Trebuchet MS"/>
                <w:sz w:val="16"/>
                <w:szCs w:val="16"/>
                <w:lang w:val="en-US"/>
              </w:rPr>
            </w:pPr>
            <w:r>
              <w:rPr>
                <w:rFonts w:ascii="Trebuchet MS" w:hAnsi="Trebuchet MS"/>
                <w:sz w:val="16"/>
                <w:szCs w:val="16"/>
                <w:lang w:val="en-US"/>
              </w:rPr>
              <w:t>Geometry</w:t>
            </w:r>
          </w:p>
          <w:p w14:paraId="540D91EB" w14:textId="3A803FA0" w:rsidR="004E3E28" w:rsidRPr="00102F94" w:rsidRDefault="004E3E28" w:rsidP="00FB7E60">
            <w:pPr>
              <w:pStyle w:val="NoSpacing"/>
              <w:rPr>
                <w:rFonts w:ascii="Trebuchet MS" w:hAnsi="Trebuchet MS"/>
                <w:sz w:val="16"/>
                <w:szCs w:val="16"/>
                <w:lang w:val="en-US"/>
              </w:rPr>
            </w:pPr>
            <w:r>
              <w:rPr>
                <w:rFonts w:ascii="Trebuchet MS" w:hAnsi="Trebuchet MS"/>
                <w:sz w:val="16"/>
                <w:szCs w:val="16"/>
                <w:lang w:val="en-US"/>
              </w:rPr>
              <w:t>Statistic</w:t>
            </w:r>
            <w:r w:rsidR="00B82FA5">
              <w:rPr>
                <w:rFonts w:ascii="Trebuchet MS" w:hAnsi="Trebuchet MS"/>
                <w:sz w:val="16"/>
                <w:szCs w:val="16"/>
                <w:lang w:val="en-US"/>
              </w:rPr>
              <w:t>s</w:t>
            </w:r>
          </w:p>
        </w:tc>
        <w:tc>
          <w:tcPr>
            <w:tcW w:w="2552" w:type="dxa"/>
            <w:gridSpan w:val="2"/>
          </w:tcPr>
          <w:p w14:paraId="59390D51" w14:textId="1AD4D66F" w:rsidR="002A7822" w:rsidRDefault="004E3E28" w:rsidP="00FB7E60">
            <w:pPr>
              <w:pStyle w:val="NoSpacing"/>
              <w:rPr>
                <w:rFonts w:ascii="Trebuchet MS" w:hAnsi="Trebuchet MS"/>
                <w:sz w:val="16"/>
                <w:szCs w:val="16"/>
                <w:lang w:val="en-US"/>
              </w:rPr>
            </w:pPr>
            <w:r>
              <w:rPr>
                <w:rFonts w:ascii="Trebuchet MS" w:hAnsi="Trebuchet MS"/>
                <w:sz w:val="16"/>
                <w:szCs w:val="16"/>
                <w:lang w:val="en-US"/>
              </w:rPr>
              <w:t>Number and Place Value</w:t>
            </w:r>
          </w:p>
          <w:p w14:paraId="723324CE" w14:textId="5716F247" w:rsidR="004E3E28" w:rsidRDefault="004E3E28" w:rsidP="00FB7E60">
            <w:pPr>
              <w:pStyle w:val="NoSpacing"/>
              <w:rPr>
                <w:rFonts w:ascii="Trebuchet MS" w:hAnsi="Trebuchet MS"/>
                <w:sz w:val="16"/>
                <w:szCs w:val="16"/>
                <w:lang w:val="en-US"/>
              </w:rPr>
            </w:pPr>
            <w:r>
              <w:rPr>
                <w:rFonts w:ascii="Trebuchet MS" w:hAnsi="Trebuchet MS"/>
                <w:sz w:val="16"/>
                <w:szCs w:val="16"/>
                <w:lang w:val="en-US"/>
              </w:rPr>
              <w:t>Addition, subtraction, multiplication and division.</w:t>
            </w:r>
          </w:p>
          <w:p w14:paraId="1886B544" w14:textId="109FB03F" w:rsidR="004E3E28" w:rsidRPr="00102F94" w:rsidRDefault="004E3E28" w:rsidP="00FB7E60">
            <w:pPr>
              <w:pStyle w:val="NoSpacing"/>
              <w:rPr>
                <w:rFonts w:ascii="Trebuchet MS" w:hAnsi="Trebuchet MS"/>
                <w:sz w:val="16"/>
                <w:szCs w:val="16"/>
                <w:lang w:val="en-US"/>
              </w:rPr>
            </w:pPr>
          </w:p>
        </w:tc>
        <w:tc>
          <w:tcPr>
            <w:tcW w:w="2409" w:type="dxa"/>
          </w:tcPr>
          <w:p w14:paraId="220CB023" w14:textId="77777777" w:rsidR="001B0990" w:rsidRDefault="004E3E28" w:rsidP="00FB7E60">
            <w:pPr>
              <w:pStyle w:val="NoSpacing"/>
              <w:rPr>
                <w:rFonts w:ascii="Trebuchet MS" w:hAnsi="Trebuchet MS"/>
                <w:sz w:val="16"/>
                <w:szCs w:val="16"/>
                <w:lang w:val="en-US"/>
              </w:rPr>
            </w:pPr>
            <w:r>
              <w:rPr>
                <w:rFonts w:ascii="Trebuchet MS" w:hAnsi="Trebuchet MS"/>
                <w:sz w:val="16"/>
                <w:szCs w:val="16"/>
                <w:lang w:val="en-US"/>
              </w:rPr>
              <w:t>Number and Place Value</w:t>
            </w:r>
          </w:p>
          <w:p w14:paraId="3C2B5B3E" w14:textId="0360959F" w:rsidR="004E3E28" w:rsidRPr="00102F94" w:rsidRDefault="004E3E28" w:rsidP="00FB7E60">
            <w:pPr>
              <w:pStyle w:val="NoSpacing"/>
              <w:rPr>
                <w:rFonts w:ascii="Trebuchet MS" w:hAnsi="Trebuchet MS"/>
                <w:sz w:val="16"/>
                <w:szCs w:val="16"/>
                <w:lang w:val="en-US"/>
              </w:rPr>
            </w:pPr>
            <w:r>
              <w:rPr>
                <w:rFonts w:ascii="Trebuchet MS" w:hAnsi="Trebuchet MS"/>
                <w:sz w:val="16"/>
                <w:szCs w:val="16"/>
                <w:lang w:val="en-US"/>
              </w:rPr>
              <w:t>Fraction, decimals and percentages.</w:t>
            </w:r>
          </w:p>
        </w:tc>
      </w:tr>
      <w:tr w:rsidR="004E3E28" w:rsidRPr="00102F94" w14:paraId="1E698916" w14:textId="77777777" w:rsidTr="003D1D25">
        <w:trPr>
          <w:trHeight w:val="472"/>
        </w:trPr>
        <w:tc>
          <w:tcPr>
            <w:tcW w:w="1560" w:type="dxa"/>
            <w:shd w:val="clear" w:color="auto" w:fill="DAEEF3" w:themeFill="accent5" w:themeFillTint="33"/>
          </w:tcPr>
          <w:p w14:paraId="3AFE69F0" w14:textId="77777777" w:rsidR="004E3E28" w:rsidRPr="00102F94" w:rsidRDefault="004E3E28" w:rsidP="004E3E28">
            <w:pPr>
              <w:spacing w:after="0" w:line="240" w:lineRule="auto"/>
              <w:jc w:val="both"/>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Science</w:t>
            </w:r>
          </w:p>
          <w:p w14:paraId="355DA5C1" w14:textId="77777777" w:rsidR="004E3E28" w:rsidRPr="00102F94" w:rsidRDefault="004E3E28" w:rsidP="00A65271">
            <w:pPr>
              <w:spacing w:after="0" w:line="240" w:lineRule="auto"/>
              <w:jc w:val="both"/>
              <w:rPr>
                <w:rFonts w:ascii="Trebuchet MS" w:eastAsia="Times New Roman" w:hAnsi="Trebuchet MS" w:cs="Times New Roman"/>
                <w:b/>
                <w:sz w:val="20"/>
                <w:szCs w:val="20"/>
              </w:rPr>
            </w:pPr>
          </w:p>
        </w:tc>
        <w:tc>
          <w:tcPr>
            <w:tcW w:w="2410" w:type="dxa"/>
          </w:tcPr>
          <w:p w14:paraId="0C56D2E5" w14:textId="77777777" w:rsidR="004E3E28" w:rsidRDefault="004E3E28" w:rsidP="004E3E28">
            <w:pPr>
              <w:spacing w:after="0" w:line="240" w:lineRule="auto"/>
              <w:jc w:val="both"/>
              <w:rPr>
                <w:rFonts w:ascii="Trebuchet MS" w:eastAsia="Times New Roman" w:hAnsi="Trebuchet MS" w:cstheme="minorHAnsi"/>
                <w:b/>
                <w:sz w:val="16"/>
                <w:szCs w:val="16"/>
                <w:lang w:val="en-US"/>
              </w:rPr>
            </w:pPr>
            <w:r w:rsidRPr="00102F94">
              <w:rPr>
                <w:rFonts w:ascii="Trebuchet MS" w:eastAsia="Times New Roman" w:hAnsi="Trebuchet MS" w:cstheme="minorHAnsi"/>
                <w:b/>
                <w:sz w:val="16"/>
                <w:szCs w:val="16"/>
                <w:lang w:val="en-US"/>
              </w:rPr>
              <w:t>Earth and Space</w:t>
            </w:r>
          </w:p>
          <w:p w14:paraId="3256CA13" w14:textId="723928FC" w:rsidR="004E3E28" w:rsidRPr="004E3E28" w:rsidRDefault="004E3E28" w:rsidP="004E3E28">
            <w:pPr>
              <w:spacing w:after="0" w:line="240" w:lineRule="auto"/>
              <w:jc w:val="both"/>
              <w:rPr>
                <w:rFonts w:ascii="Trebuchet MS" w:eastAsia="Times New Roman" w:hAnsi="Trebuchet MS" w:cstheme="minorHAnsi"/>
                <w:b/>
                <w:sz w:val="16"/>
                <w:szCs w:val="16"/>
                <w:lang w:val="en-US"/>
              </w:rPr>
            </w:pPr>
            <w:r>
              <w:rPr>
                <w:rFonts w:ascii="Trebuchet MS" w:hAnsi="Trebuchet MS"/>
                <w:sz w:val="16"/>
                <w:szCs w:val="16"/>
              </w:rPr>
              <w:t>+ D</w:t>
            </w:r>
            <w:r w:rsidRPr="00954353">
              <w:rPr>
                <w:rFonts w:ascii="Trebuchet MS" w:hAnsi="Trebuchet MS"/>
                <w:sz w:val="16"/>
                <w:szCs w:val="16"/>
              </w:rPr>
              <w:t xml:space="preserve">escribe the movement of the Earth, and </w:t>
            </w:r>
            <w:r w:rsidRPr="007D7365">
              <w:rPr>
                <w:rFonts w:ascii="Trebuchet MS" w:hAnsi="Trebuchet MS"/>
                <w:sz w:val="16"/>
                <w:szCs w:val="16"/>
              </w:rPr>
              <w:t>other planets</w:t>
            </w:r>
            <w:r w:rsidRPr="00954353">
              <w:rPr>
                <w:rFonts w:ascii="Trebuchet MS" w:hAnsi="Trebuchet MS"/>
                <w:sz w:val="16"/>
                <w:szCs w:val="16"/>
              </w:rPr>
              <w:t xml:space="preserve">, relative to the Sun in the solar system </w:t>
            </w:r>
          </w:p>
          <w:p w14:paraId="10B28FAD" w14:textId="764602C6"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D</w:t>
            </w:r>
            <w:r w:rsidRPr="00954353">
              <w:rPr>
                <w:rFonts w:ascii="Trebuchet MS" w:hAnsi="Trebuchet MS"/>
                <w:sz w:val="16"/>
                <w:szCs w:val="16"/>
              </w:rPr>
              <w:t xml:space="preserve">escribe the movement of the Moon relative to the Earth </w:t>
            </w:r>
            <w:r>
              <w:rPr>
                <w:rFonts w:ascii="Trebuchet MS" w:hAnsi="Trebuchet MS"/>
                <w:sz w:val="16"/>
                <w:szCs w:val="16"/>
              </w:rPr>
              <w:t>+ D</w:t>
            </w:r>
            <w:r w:rsidRPr="00954353">
              <w:rPr>
                <w:rFonts w:ascii="Trebuchet MS" w:hAnsi="Trebuchet MS"/>
                <w:sz w:val="16"/>
                <w:szCs w:val="16"/>
              </w:rPr>
              <w:t xml:space="preserve">escribe the Sun, Earth and Moon as approximately spherical bodies </w:t>
            </w:r>
          </w:p>
          <w:p w14:paraId="233039EA" w14:textId="2B9764DD" w:rsidR="004E3E28" w:rsidRPr="00102F94" w:rsidRDefault="004E3E28" w:rsidP="004E3E28">
            <w:pPr>
              <w:spacing w:after="0" w:line="240" w:lineRule="auto"/>
              <w:jc w:val="both"/>
              <w:rPr>
                <w:rFonts w:ascii="Trebuchet MS" w:eastAsia="Times New Roman" w:hAnsi="Trebuchet MS" w:cstheme="minorHAnsi"/>
                <w:b/>
                <w:sz w:val="16"/>
                <w:szCs w:val="16"/>
                <w:lang w:val="en-US"/>
              </w:rPr>
            </w:pPr>
            <w:r>
              <w:rPr>
                <w:rFonts w:ascii="Trebuchet MS" w:hAnsi="Trebuchet MS"/>
                <w:sz w:val="16"/>
                <w:szCs w:val="16"/>
              </w:rPr>
              <w:t>+ U</w:t>
            </w:r>
            <w:r w:rsidRPr="00954353">
              <w:rPr>
                <w:rFonts w:ascii="Trebuchet MS" w:hAnsi="Trebuchet MS"/>
                <w:sz w:val="16"/>
                <w:szCs w:val="16"/>
              </w:rPr>
              <w:t xml:space="preserve">se the idea of the Earth’s rotation to explain day and night and the apparent movement of the sun across </w:t>
            </w:r>
            <w:r w:rsidRPr="00954353">
              <w:rPr>
                <w:rFonts w:ascii="Trebuchet MS" w:hAnsi="Trebuchet MS"/>
                <w:sz w:val="16"/>
                <w:szCs w:val="16"/>
              </w:rPr>
              <w:lastRenderedPageBreak/>
              <w:t>the sky</w:t>
            </w:r>
          </w:p>
        </w:tc>
        <w:tc>
          <w:tcPr>
            <w:tcW w:w="2410" w:type="dxa"/>
            <w:gridSpan w:val="2"/>
          </w:tcPr>
          <w:p w14:paraId="01EA4504" w14:textId="77777777" w:rsidR="004E3E28" w:rsidRDefault="004E3E28" w:rsidP="004E3E28">
            <w:pPr>
              <w:spacing w:after="0" w:line="240" w:lineRule="auto"/>
              <w:jc w:val="both"/>
              <w:rPr>
                <w:rFonts w:ascii="Trebuchet MS" w:eastAsia="Times New Roman" w:hAnsi="Trebuchet MS" w:cstheme="minorHAnsi"/>
                <w:sz w:val="16"/>
                <w:szCs w:val="16"/>
                <w:lang w:val="en-US"/>
              </w:rPr>
            </w:pPr>
            <w:r w:rsidRPr="00102F94">
              <w:rPr>
                <w:rFonts w:ascii="Trebuchet MS" w:eastAsia="Times New Roman" w:hAnsi="Trebuchet MS" w:cstheme="minorHAnsi"/>
                <w:sz w:val="16"/>
                <w:szCs w:val="16"/>
                <w:lang w:val="en-US"/>
              </w:rPr>
              <w:lastRenderedPageBreak/>
              <w:t>Forces</w:t>
            </w:r>
          </w:p>
          <w:p w14:paraId="16AC0368" w14:textId="15FEA4BF" w:rsidR="004E3E28" w:rsidRPr="004E3E28" w:rsidRDefault="004E3E28" w:rsidP="004E3E28">
            <w:pPr>
              <w:spacing w:after="0" w:line="240" w:lineRule="auto"/>
              <w:jc w:val="both"/>
              <w:rPr>
                <w:rFonts w:ascii="Trebuchet MS" w:eastAsia="Times New Roman" w:hAnsi="Trebuchet MS" w:cstheme="minorHAnsi"/>
                <w:sz w:val="16"/>
                <w:szCs w:val="16"/>
                <w:lang w:val="en-US"/>
              </w:rPr>
            </w:pPr>
            <w:r>
              <w:rPr>
                <w:rFonts w:ascii="Trebuchet MS" w:hAnsi="Trebuchet MS"/>
                <w:sz w:val="16"/>
                <w:szCs w:val="16"/>
              </w:rPr>
              <w:t>+ E</w:t>
            </w:r>
            <w:r w:rsidRPr="00954353">
              <w:rPr>
                <w:rFonts w:ascii="Trebuchet MS" w:hAnsi="Trebuchet MS"/>
                <w:sz w:val="16"/>
                <w:szCs w:val="16"/>
              </w:rPr>
              <w:t xml:space="preserve">xplain that unsupported objects fall towards the Earth because of the force of gravity acting between the Earth and the falling object </w:t>
            </w:r>
          </w:p>
          <w:p w14:paraId="600B7BAE" w14:textId="4D626631"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I</w:t>
            </w:r>
            <w:r w:rsidRPr="00954353">
              <w:rPr>
                <w:rFonts w:ascii="Trebuchet MS" w:hAnsi="Trebuchet MS"/>
                <w:sz w:val="16"/>
                <w:szCs w:val="16"/>
              </w:rPr>
              <w:t xml:space="preserve">dentify the effects of air resistance, water resistance and friction, that act between moving surfaces </w:t>
            </w:r>
          </w:p>
          <w:p w14:paraId="68BD3EAD" w14:textId="32C7871E" w:rsidR="004E3E28" w:rsidRPr="00206C59" w:rsidRDefault="004E3E28" w:rsidP="00206C59">
            <w:pPr>
              <w:pStyle w:val="NoSpacing"/>
              <w:jc w:val="both"/>
              <w:rPr>
                <w:rFonts w:ascii="Trebuchet MS" w:hAnsi="Trebuchet MS"/>
                <w:sz w:val="16"/>
                <w:szCs w:val="16"/>
              </w:rPr>
            </w:pPr>
            <w:r w:rsidRPr="0062382B">
              <w:rPr>
                <w:rFonts w:ascii="Trebuchet MS" w:hAnsi="Trebuchet MS"/>
                <w:sz w:val="16"/>
                <w:szCs w:val="16"/>
              </w:rPr>
              <w:t xml:space="preserve">+ Recognise that some mechanisms, including levers, pulleys and gears, allow a smaller force to have a </w:t>
            </w:r>
            <w:r w:rsidRPr="0062382B">
              <w:rPr>
                <w:rFonts w:ascii="Trebuchet MS" w:hAnsi="Trebuchet MS"/>
                <w:sz w:val="16"/>
                <w:szCs w:val="16"/>
              </w:rPr>
              <w:lastRenderedPageBreak/>
              <w:t>greater effect</w:t>
            </w:r>
          </w:p>
          <w:p w14:paraId="55805056" w14:textId="43705ECD" w:rsidR="004E3E28" w:rsidRPr="00102F94" w:rsidRDefault="004E3E28" w:rsidP="004E3E28">
            <w:pPr>
              <w:spacing w:after="0" w:line="240" w:lineRule="auto"/>
              <w:jc w:val="both"/>
              <w:rPr>
                <w:rFonts w:ascii="Trebuchet MS" w:eastAsia="Times New Roman" w:hAnsi="Trebuchet MS" w:cstheme="minorHAnsi"/>
                <w:sz w:val="16"/>
                <w:szCs w:val="16"/>
                <w:lang w:val="en-US"/>
              </w:rPr>
            </w:pPr>
          </w:p>
        </w:tc>
        <w:tc>
          <w:tcPr>
            <w:tcW w:w="4961" w:type="dxa"/>
            <w:gridSpan w:val="3"/>
          </w:tcPr>
          <w:p w14:paraId="537C0945" w14:textId="6B2B65F2" w:rsidR="004E3E28" w:rsidRPr="00071679" w:rsidRDefault="004E3E28" w:rsidP="00071679">
            <w:pPr>
              <w:spacing w:after="0" w:line="240" w:lineRule="auto"/>
              <w:jc w:val="both"/>
              <w:rPr>
                <w:rFonts w:ascii="Trebuchet MS" w:eastAsia="Times New Roman" w:hAnsi="Trebuchet MS" w:cstheme="minorHAnsi"/>
                <w:sz w:val="16"/>
                <w:szCs w:val="16"/>
                <w:lang w:val="en-US"/>
              </w:rPr>
            </w:pPr>
            <w:r w:rsidRPr="00102F94">
              <w:rPr>
                <w:rFonts w:ascii="Trebuchet MS" w:eastAsia="Times New Roman" w:hAnsi="Trebuchet MS" w:cstheme="minorHAnsi"/>
                <w:sz w:val="16"/>
                <w:szCs w:val="16"/>
                <w:lang w:val="en-US"/>
              </w:rPr>
              <w:lastRenderedPageBreak/>
              <w:t xml:space="preserve">Properties </w:t>
            </w:r>
            <w:r>
              <w:rPr>
                <w:rFonts w:ascii="Trebuchet MS" w:eastAsia="Times New Roman" w:hAnsi="Trebuchet MS" w:cstheme="minorHAnsi"/>
                <w:sz w:val="16"/>
                <w:szCs w:val="16"/>
                <w:lang w:val="en-US"/>
              </w:rPr>
              <w:t>of Materials C</w:t>
            </w:r>
            <w:r w:rsidRPr="00102F94">
              <w:rPr>
                <w:rFonts w:ascii="Trebuchet MS" w:eastAsia="Times New Roman" w:hAnsi="Trebuchet MS" w:cstheme="minorHAnsi"/>
                <w:sz w:val="16"/>
                <w:szCs w:val="16"/>
                <w:lang w:val="en-US"/>
              </w:rPr>
              <w:t>hanges of materials.</w:t>
            </w:r>
          </w:p>
          <w:p w14:paraId="2112B758" w14:textId="7372A307"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C</w:t>
            </w:r>
            <w:r w:rsidRPr="00954353">
              <w:rPr>
                <w:rFonts w:ascii="Trebuchet MS" w:hAnsi="Trebuchet MS"/>
                <w:sz w:val="16"/>
                <w:szCs w:val="16"/>
              </w:rPr>
              <w:t xml:space="preserve">ompare and group together everyday materials on the basis of their properties, including their hardness, solubility, transparency, conductivity (electrical and thermal), and response to magnets </w:t>
            </w:r>
          </w:p>
          <w:p w14:paraId="66106928" w14:textId="67510022"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K</w:t>
            </w:r>
            <w:r w:rsidRPr="00954353">
              <w:rPr>
                <w:rFonts w:ascii="Trebuchet MS" w:hAnsi="Trebuchet MS"/>
                <w:sz w:val="16"/>
                <w:szCs w:val="16"/>
              </w:rPr>
              <w:t xml:space="preserve">now that some materials will dissolve in liquid to form a solution, and describe how to recover a substance from a solution </w:t>
            </w:r>
          </w:p>
          <w:p w14:paraId="1E9F1A98" w14:textId="0768A49B"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U</w:t>
            </w:r>
            <w:r w:rsidRPr="00954353">
              <w:rPr>
                <w:rFonts w:ascii="Trebuchet MS" w:hAnsi="Trebuchet MS"/>
                <w:sz w:val="16"/>
                <w:szCs w:val="16"/>
              </w:rPr>
              <w:t xml:space="preserve">se knowledge of solids, liquids and gases to decide how mixtures might be separated, including through filtering, sieving and evaporating </w:t>
            </w:r>
          </w:p>
          <w:p w14:paraId="58CC04BF" w14:textId="388945E0"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G</w:t>
            </w:r>
            <w:r w:rsidRPr="00954353">
              <w:rPr>
                <w:rFonts w:ascii="Trebuchet MS" w:hAnsi="Trebuchet MS"/>
                <w:sz w:val="16"/>
                <w:szCs w:val="16"/>
              </w:rPr>
              <w:t xml:space="preserve">ive reasons, based on evidence from comparative and fair tests, for the particular uses of everyday materials, including metals, wood and plastic </w:t>
            </w:r>
          </w:p>
          <w:p w14:paraId="25DEF0D3" w14:textId="15FC369D"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D</w:t>
            </w:r>
            <w:r w:rsidRPr="00954353">
              <w:rPr>
                <w:rFonts w:ascii="Trebuchet MS" w:hAnsi="Trebuchet MS"/>
                <w:sz w:val="16"/>
                <w:szCs w:val="16"/>
              </w:rPr>
              <w:t xml:space="preserve">emonstrate that dissolving, mixing and changes of state are </w:t>
            </w:r>
            <w:r w:rsidRPr="00954353">
              <w:rPr>
                <w:rFonts w:ascii="Trebuchet MS" w:hAnsi="Trebuchet MS"/>
                <w:sz w:val="16"/>
                <w:szCs w:val="16"/>
              </w:rPr>
              <w:lastRenderedPageBreak/>
              <w:t>reversible changes</w:t>
            </w:r>
          </w:p>
          <w:p w14:paraId="74C99588" w14:textId="3BF15FD2" w:rsidR="004E3E28" w:rsidRPr="00954353" w:rsidRDefault="004E3E28" w:rsidP="004E3E28">
            <w:pPr>
              <w:pStyle w:val="NoSpacing"/>
              <w:jc w:val="both"/>
              <w:rPr>
                <w:rFonts w:ascii="Trebuchet MS" w:hAnsi="Trebuchet MS"/>
                <w:sz w:val="16"/>
                <w:szCs w:val="16"/>
              </w:rPr>
            </w:pPr>
            <w:r>
              <w:rPr>
                <w:rFonts w:ascii="Trebuchet MS" w:hAnsi="Trebuchet MS"/>
                <w:sz w:val="16"/>
                <w:szCs w:val="16"/>
              </w:rPr>
              <w:t>+ E</w:t>
            </w:r>
            <w:r w:rsidRPr="00954353">
              <w:rPr>
                <w:rFonts w:ascii="Trebuchet MS" w:hAnsi="Trebuchet MS"/>
                <w:sz w:val="16"/>
                <w:szCs w:val="16"/>
              </w:rPr>
              <w:t>xplain that some changes result in the formation of new materials, and that this kind of change is not usually reversible, including changes associated with burning and the action of acid on bicarbonate of soda</w:t>
            </w:r>
          </w:p>
          <w:p w14:paraId="22783077" w14:textId="19FA378B" w:rsidR="004E3E28" w:rsidRPr="00102F94" w:rsidRDefault="004E3E28" w:rsidP="004E3E28">
            <w:pPr>
              <w:spacing w:after="0" w:line="240" w:lineRule="auto"/>
              <w:jc w:val="both"/>
              <w:rPr>
                <w:rFonts w:ascii="Trebuchet MS" w:eastAsia="Times New Roman" w:hAnsi="Trebuchet MS" w:cstheme="minorHAnsi"/>
                <w:sz w:val="16"/>
                <w:szCs w:val="16"/>
                <w:lang w:val="en-US"/>
              </w:rPr>
            </w:pPr>
            <w:r w:rsidRPr="00102F94">
              <w:rPr>
                <w:rFonts w:ascii="Trebuchet MS" w:eastAsia="Times New Roman" w:hAnsi="Trebuchet MS" w:cstheme="minorHAnsi"/>
                <w:sz w:val="16"/>
                <w:szCs w:val="16"/>
                <w:lang w:val="en-US"/>
              </w:rPr>
              <w:t xml:space="preserve"> </w:t>
            </w:r>
          </w:p>
        </w:tc>
        <w:tc>
          <w:tcPr>
            <w:tcW w:w="2552" w:type="dxa"/>
            <w:gridSpan w:val="2"/>
          </w:tcPr>
          <w:p w14:paraId="194F8616" w14:textId="77777777" w:rsidR="004E3E28" w:rsidRPr="004E3E28" w:rsidRDefault="004E3E28" w:rsidP="004E3E28">
            <w:pPr>
              <w:spacing w:after="0" w:line="240" w:lineRule="auto"/>
              <w:jc w:val="both"/>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lastRenderedPageBreak/>
              <w:t>Living Things and Habitats</w:t>
            </w:r>
          </w:p>
          <w:p w14:paraId="1AD7CB71" w14:textId="2F5A8649" w:rsidR="004E3E28" w:rsidRPr="004E3E28" w:rsidRDefault="001A4619" w:rsidP="004E3E28">
            <w:pPr>
              <w:pStyle w:val="NoSpacing"/>
              <w:jc w:val="both"/>
              <w:rPr>
                <w:rFonts w:ascii="Trebuchet MS" w:hAnsi="Trebuchet MS"/>
                <w:sz w:val="16"/>
                <w:szCs w:val="16"/>
              </w:rPr>
            </w:pPr>
            <w:r>
              <w:rPr>
                <w:rFonts w:ascii="Trebuchet MS" w:hAnsi="Trebuchet MS"/>
                <w:sz w:val="16"/>
                <w:szCs w:val="16"/>
              </w:rPr>
              <w:t xml:space="preserve">+ </w:t>
            </w:r>
            <w:r w:rsidR="004E3E28" w:rsidRPr="004E3E28">
              <w:rPr>
                <w:rFonts w:ascii="Trebuchet MS" w:hAnsi="Trebuchet MS"/>
                <w:sz w:val="16"/>
                <w:szCs w:val="16"/>
              </w:rPr>
              <w:t xml:space="preserve">Describe the differences in the life cycles of a mammal, an amphibian, an insect and a bird </w:t>
            </w:r>
          </w:p>
          <w:p w14:paraId="51936769" w14:textId="055C8408" w:rsidR="004E3E28" w:rsidRDefault="001A4619" w:rsidP="004E3E28">
            <w:pPr>
              <w:spacing w:after="0" w:line="240" w:lineRule="auto"/>
              <w:jc w:val="both"/>
              <w:rPr>
                <w:rFonts w:ascii="Trebuchet MS" w:hAnsi="Trebuchet MS"/>
                <w:sz w:val="16"/>
                <w:szCs w:val="16"/>
              </w:rPr>
            </w:pPr>
            <w:r>
              <w:rPr>
                <w:rFonts w:ascii="Trebuchet MS" w:hAnsi="Trebuchet MS"/>
                <w:sz w:val="16"/>
                <w:szCs w:val="16"/>
              </w:rPr>
              <w:t xml:space="preserve">+ </w:t>
            </w:r>
            <w:r w:rsidR="004E3E28" w:rsidRPr="004E3E28">
              <w:rPr>
                <w:rFonts w:ascii="Trebuchet MS" w:hAnsi="Trebuchet MS"/>
                <w:sz w:val="16"/>
                <w:szCs w:val="16"/>
              </w:rPr>
              <w:t>Describe the life process of reproduction in some plants and animals</w:t>
            </w:r>
          </w:p>
          <w:p w14:paraId="1E395002" w14:textId="45B75BE2" w:rsidR="004E3E28" w:rsidRPr="004E3E28" w:rsidRDefault="004E3E28" w:rsidP="004E3E28">
            <w:pPr>
              <w:spacing w:after="0" w:line="240" w:lineRule="auto"/>
              <w:jc w:val="both"/>
              <w:rPr>
                <w:rFonts w:ascii="Trebuchet MS" w:eastAsia="Times New Roman" w:hAnsi="Trebuchet MS" w:cs="Times New Roman"/>
                <w:sz w:val="16"/>
                <w:szCs w:val="16"/>
                <w:lang w:val="en-US"/>
              </w:rPr>
            </w:pPr>
          </w:p>
        </w:tc>
        <w:tc>
          <w:tcPr>
            <w:tcW w:w="2409" w:type="dxa"/>
          </w:tcPr>
          <w:p w14:paraId="1483E901" w14:textId="77777777" w:rsidR="004E3E28" w:rsidRPr="004E3E28" w:rsidRDefault="004E3E28" w:rsidP="004E3E28">
            <w:pPr>
              <w:spacing w:after="0" w:line="240" w:lineRule="auto"/>
              <w:jc w:val="both"/>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Animals including humans.</w:t>
            </w:r>
          </w:p>
          <w:p w14:paraId="2E4B5CC5" w14:textId="740A7DA4" w:rsidR="004E3E28" w:rsidRPr="004E3E28" w:rsidRDefault="001A4619" w:rsidP="004E3E28">
            <w:pPr>
              <w:spacing w:after="0" w:line="240" w:lineRule="auto"/>
              <w:jc w:val="both"/>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 </w:t>
            </w:r>
            <w:r w:rsidR="004E3E28" w:rsidRPr="004E3E28">
              <w:rPr>
                <w:rFonts w:ascii="Trebuchet MS" w:eastAsia="Times New Roman" w:hAnsi="Trebuchet MS" w:cs="Times New Roman"/>
                <w:sz w:val="16"/>
                <w:szCs w:val="16"/>
                <w:lang w:val="en-US"/>
              </w:rPr>
              <w:t>Sex Education</w:t>
            </w:r>
          </w:p>
          <w:p w14:paraId="31EB2C07" w14:textId="77777777" w:rsidR="004E3E28" w:rsidRPr="004E3E28" w:rsidRDefault="004E3E28" w:rsidP="004E3E28">
            <w:pPr>
              <w:spacing w:after="0" w:line="240" w:lineRule="auto"/>
              <w:jc w:val="both"/>
              <w:rPr>
                <w:rFonts w:ascii="Trebuchet MS" w:eastAsia="Times New Roman" w:hAnsi="Trebuchet MS" w:cs="Times New Roman"/>
                <w:sz w:val="16"/>
                <w:szCs w:val="16"/>
                <w:lang w:val="en-US"/>
              </w:rPr>
            </w:pPr>
            <w:r w:rsidRPr="004E3E28">
              <w:rPr>
                <w:rFonts w:ascii="Trebuchet MS" w:eastAsia="Times New Roman" w:hAnsi="Trebuchet MS" w:cs="Times New Roman"/>
                <w:sz w:val="16"/>
                <w:szCs w:val="16"/>
                <w:lang w:val="en-US"/>
              </w:rPr>
              <w:t>Health and fitness</w:t>
            </w:r>
          </w:p>
          <w:p w14:paraId="547F65FF" w14:textId="77777777" w:rsidR="004E3E28" w:rsidRDefault="004E3E28" w:rsidP="004E3E28">
            <w:pPr>
              <w:spacing w:after="0" w:line="240" w:lineRule="auto"/>
              <w:jc w:val="both"/>
              <w:rPr>
                <w:rFonts w:ascii="Trebuchet MS" w:hAnsi="Trebuchet MS"/>
                <w:sz w:val="16"/>
                <w:szCs w:val="16"/>
              </w:rPr>
            </w:pPr>
          </w:p>
          <w:p w14:paraId="199258E8" w14:textId="4941C7CD" w:rsidR="004E3E28" w:rsidRPr="004E3E28" w:rsidRDefault="001A4619" w:rsidP="004E3E28">
            <w:pPr>
              <w:spacing w:after="0" w:line="240" w:lineRule="auto"/>
              <w:jc w:val="both"/>
              <w:rPr>
                <w:rFonts w:ascii="Trebuchet MS" w:eastAsia="Times New Roman" w:hAnsi="Trebuchet MS" w:cs="Times New Roman"/>
                <w:sz w:val="16"/>
                <w:szCs w:val="16"/>
                <w:lang w:val="en-US"/>
              </w:rPr>
            </w:pPr>
            <w:r>
              <w:rPr>
                <w:rFonts w:ascii="Trebuchet MS" w:hAnsi="Trebuchet MS"/>
                <w:sz w:val="16"/>
                <w:szCs w:val="16"/>
              </w:rPr>
              <w:t xml:space="preserve">+ </w:t>
            </w:r>
            <w:r w:rsidR="004E3E28">
              <w:rPr>
                <w:rFonts w:ascii="Trebuchet MS" w:hAnsi="Trebuchet MS"/>
                <w:sz w:val="16"/>
                <w:szCs w:val="16"/>
              </w:rPr>
              <w:t>D</w:t>
            </w:r>
            <w:r w:rsidR="004E3E28" w:rsidRPr="00954353">
              <w:rPr>
                <w:rFonts w:ascii="Trebuchet MS" w:hAnsi="Trebuchet MS"/>
                <w:sz w:val="16"/>
                <w:szCs w:val="16"/>
              </w:rPr>
              <w:t>escribe</w:t>
            </w:r>
            <w:r w:rsidR="00206C59">
              <w:rPr>
                <w:rFonts w:ascii="Trebuchet MS" w:hAnsi="Trebuchet MS"/>
                <w:sz w:val="16"/>
                <w:szCs w:val="16"/>
              </w:rPr>
              <w:t xml:space="preserve"> </w:t>
            </w:r>
            <w:r w:rsidR="004E3E28" w:rsidRPr="00954353">
              <w:rPr>
                <w:rFonts w:ascii="Trebuchet MS" w:hAnsi="Trebuchet MS"/>
                <w:sz w:val="16"/>
                <w:szCs w:val="16"/>
              </w:rPr>
              <w:t>the changes as humans develop to old age</w:t>
            </w:r>
          </w:p>
        </w:tc>
      </w:tr>
      <w:tr w:rsidR="000110A1" w:rsidRPr="00102F94" w14:paraId="40F9A7A6" w14:textId="77777777" w:rsidTr="00532688">
        <w:trPr>
          <w:trHeight w:val="1097"/>
        </w:trPr>
        <w:tc>
          <w:tcPr>
            <w:tcW w:w="1560" w:type="dxa"/>
            <w:shd w:val="clear" w:color="auto" w:fill="DAEEF3" w:themeFill="accent5" w:themeFillTint="33"/>
          </w:tcPr>
          <w:p w14:paraId="4B04CEE8" w14:textId="11321244" w:rsidR="000110A1" w:rsidRPr="00102F94" w:rsidRDefault="000110A1" w:rsidP="00FB7E60">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lastRenderedPageBreak/>
              <w:t>History</w:t>
            </w:r>
          </w:p>
          <w:p w14:paraId="12827F23" w14:textId="3C18E5A0" w:rsidR="000110A1" w:rsidRPr="00102F94" w:rsidRDefault="000110A1" w:rsidP="00FB7E60">
            <w:pPr>
              <w:spacing w:after="0" w:line="240" w:lineRule="auto"/>
              <w:rPr>
                <w:rFonts w:ascii="Trebuchet MS" w:eastAsia="Times New Roman" w:hAnsi="Trebuchet MS" w:cs="Times New Roman"/>
                <w:b/>
                <w:sz w:val="20"/>
                <w:szCs w:val="20"/>
              </w:rPr>
            </w:pPr>
          </w:p>
        </w:tc>
        <w:tc>
          <w:tcPr>
            <w:tcW w:w="4820" w:type="dxa"/>
            <w:gridSpan w:val="3"/>
          </w:tcPr>
          <w:p w14:paraId="3E8C6A24" w14:textId="5A0C3C5B" w:rsidR="000110A1" w:rsidRPr="00102F94" w:rsidRDefault="000110A1" w:rsidP="00FB7E60">
            <w:pPr>
              <w:pStyle w:val="NoSpacing"/>
              <w:rPr>
                <w:rFonts w:ascii="Trebuchet MS" w:eastAsia="Times New Roman" w:hAnsi="Trebuchet MS" w:cs="Times New Roman"/>
                <w:b/>
                <w:sz w:val="16"/>
                <w:szCs w:val="16"/>
                <w:u w:val="single"/>
                <w:lang w:val="en-US"/>
              </w:rPr>
            </w:pPr>
          </w:p>
        </w:tc>
        <w:tc>
          <w:tcPr>
            <w:tcW w:w="4961" w:type="dxa"/>
            <w:gridSpan w:val="3"/>
          </w:tcPr>
          <w:p w14:paraId="65121BD2" w14:textId="5BF0B696" w:rsidR="000110A1" w:rsidRDefault="000110A1" w:rsidP="004E3E28">
            <w:pPr>
              <w:spacing w:after="0"/>
              <w:jc w:val="both"/>
              <w:rPr>
                <w:rFonts w:ascii="Trebuchet MS" w:hAnsi="Trebuchet MS"/>
                <w:sz w:val="16"/>
                <w:szCs w:val="16"/>
              </w:rPr>
            </w:pPr>
            <w:r w:rsidRPr="00151F11">
              <w:rPr>
                <w:rFonts w:ascii="Trebuchet MS" w:hAnsi="Trebuchet MS"/>
                <w:sz w:val="16"/>
                <w:szCs w:val="16"/>
              </w:rPr>
              <w:t>A study of an aspect or theme in British history that extends pupils' chronological knowledge beyond 1066</w:t>
            </w:r>
            <w:r>
              <w:rPr>
                <w:rFonts w:ascii="Trebuchet MS" w:hAnsi="Trebuchet MS"/>
                <w:sz w:val="16"/>
                <w:szCs w:val="16"/>
              </w:rPr>
              <w:t>.</w:t>
            </w:r>
          </w:p>
          <w:p w14:paraId="4A1258F8" w14:textId="085CA427" w:rsidR="000110A1" w:rsidRDefault="000110A1" w:rsidP="004E3E28">
            <w:pPr>
              <w:spacing w:after="0"/>
              <w:jc w:val="both"/>
              <w:rPr>
                <w:rFonts w:ascii="Trebuchet MS" w:hAnsi="Trebuchet MS"/>
                <w:sz w:val="16"/>
                <w:szCs w:val="16"/>
              </w:rPr>
            </w:pPr>
            <w:r>
              <w:rPr>
                <w:rFonts w:ascii="Trebuchet MS" w:hAnsi="Trebuchet MS"/>
                <w:sz w:val="16"/>
                <w:szCs w:val="16"/>
              </w:rPr>
              <w:t>Victorians:</w:t>
            </w:r>
          </w:p>
          <w:p w14:paraId="774EF790" w14:textId="47025DDA" w:rsidR="000110A1" w:rsidRPr="0062382B" w:rsidRDefault="000110A1" w:rsidP="0062382B">
            <w:pPr>
              <w:spacing w:after="0"/>
              <w:jc w:val="both"/>
              <w:rPr>
                <w:rFonts w:ascii="Trebuchet MS" w:hAnsi="Trebuchet MS"/>
                <w:sz w:val="16"/>
                <w:szCs w:val="16"/>
              </w:rPr>
            </w:pPr>
            <w:r>
              <w:rPr>
                <w:rFonts w:ascii="Trebuchet MS" w:hAnsi="Trebuchet MS"/>
                <w:sz w:val="16"/>
                <w:szCs w:val="16"/>
              </w:rPr>
              <w:t xml:space="preserve">+ </w:t>
            </w:r>
            <w:r w:rsidRPr="0062382B">
              <w:rPr>
                <w:rFonts w:ascii="Trebuchet MS" w:hAnsi="Trebuchet MS"/>
                <w:sz w:val="16"/>
                <w:szCs w:val="16"/>
              </w:rPr>
              <w:t>Life in Victorian times (significant events, roles, jobs, clothing, food and children)</w:t>
            </w:r>
          </w:p>
          <w:p w14:paraId="1456F08B" w14:textId="495B1A07" w:rsidR="000110A1" w:rsidRPr="0062382B" w:rsidRDefault="000110A1" w:rsidP="0062382B">
            <w:pPr>
              <w:spacing w:after="0"/>
              <w:jc w:val="both"/>
              <w:rPr>
                <w:rFonts w:ascii="Trebuchet MS" w:hAnsi="Trebuchet MS"/>
                <w:sz w:val="16"/>
                <w:szCs w:val="16"/>
              </w:rPr>
            </w:pPr>
            <w:r>
              <w:rPr>
                <w:rFonts w:ascii="Trebuchet MS" w:hAnsi="Trebuchet MS"/>
                <w:sz w:val="16"/>
                <w:szCs w:val="16"/>
              </w:rPr>
              <w:t xml:space="preserve">+ </w:t>
            </w:r>
            <w:r w:rsidRPr="0062382B">
              <w:rPr>
                <w:rFonts w:ascii="Trebuchet MS" w:hAnsi="Trebuchet MS"/>
                <w:sz w:val="16"/>
                <w:szCs w:val="16"/>
              </w:rPr>
              <w:t>Industrial revolution</w:t>
            </w:r>
          </w:p>
        </w:tc>
        <w:tc>
          <w:tcPr>
            <w:tcW w:w="4961" w:type="dxa"/>
            <w:gridSpan w:val="3"/>
          </w:tcPr>
          <w:p w14:paraId="0E1EC1A6" w14:textId="77777777" w:rsidR="000110A1" w:rsidRPr="007D7365" w:rsidRDefault="000110A1" w:rsidP="007D7365">
            <w:pPr>
              <w:spacing w:after="0"/>
              <w:rPr>
                <w:rFonts w:ascii="Trebuchet MS" w:hAnsi="Trebuchet MS"/>
                <w:sz w:val="16"/>
                <w:szCs w:val="16"/>
              </w:rPr>
            </w:pPr>
            <w:r w:rsidRPr="007D7365">
              <w:rPr>
                <w:rFonts w:ascii="Trebuchet MS" w:hAnsi="Trebuchet MS"/>
                <w:sz w:val="16"/>
                <w:szCs w:val="16"/>
              </w:rPr>
              <w:t>The Viking and Anglo-Saxon struggle for the Kingdom of England to the time of Edward the Confessor.</w:t>
            </w:r>
          </w:p>
          <w:p w14:paraId="3C36E6DD" w14:textId="35E84AF1" w:rsidR="000110A1" w:rsidRPr="007D7365" w:rsidRDefault="000110A1" w:rsidP="007D7365">
            <w:pPr>
              <w:spacing w:after="0"/>
              <w:rPr>
                <w:rFonts w:ascii="Trebuchet MS" w:hAnsi="Trebuchet MS"/>
                <w:sz w:val="16"/>
                <w:szCs w:val="16"/>
              </w:rPr>
            </w:pPr>
            <w:r w:rsidRPr="007D7365">
              <w:rPr>
                <w:rFonts w:ascii="Trebuchet MS" w:hAnsi="Trebuchet MS"/>
                <w:sz w:val="16"/>
                <w:szCs w:val="16"/>
              </w:rPr>
              <w:t>+ The location of Anglo</w:t>
            </w:r>
            <w:r>
              <w:rPr>
                <w:rFonts w:ascii="Trebuchet MS" w:hAnsi="Trebuchet MS"/>
                <w:sz w:val="16"/>
                <w:szCs w:val="16"/>
              </w:rPr>
              <w:t>-</w:t>
            </w:r>
            <w:r w:rsidRPr="007D7365">
              <w:rPr>
                <w:rFonts w:ascii="Trebuchet MS" w:hAnsi="Trebuchet MS"/>
                <w:sz w:val="16"/>
                <w:szCs w:val="16"/>
              </w:rPr>
              <w:t xml:space="preserve">Saxon settlements </w:t>
            </w:r>
            <w:r>
              <w:rPr>
                <w:rFonts w:ascii="Trebuchet MS" w:hAnsi="Trebuchet MS"/>
                <w:sz w:val="16"/>
                <w:szCs w:val="16"/>
              </w:rPr>
              <w:t>and where they came from</w:t>
            </w:r>
          </w:p>
          <w:p w14:paraId="66BB6752" w14:textId="0DF307F1" w:rsidR="000110A1" w:rsidRPr="007D7365" w:rsidRDefault="000110A1" w:rsidP="007D7365">
            <w:pPr>
              <w:spacing w:after="0"/>
              <w:rPr>
                <w:rFonts w:ascii="Trebuchet MS" w:hAnsi="Trebuchet MS" w:cs="Arial"/>
                <w:sz w:val="16"/>
                <w:szCs w:val="16"/>
              </w:rPr>
            </w:pPr>
            <w:r w:rsidRPr="007D7365">
              <w:rPr>
                <w:rFonts w:ascii="Trebuchet MS" w:hAnsi="Trebuchet MS"/>
                <w:sz w:val="16"/>
                <w:szCs w:val="16"/>
              </w:rPr>
              <w:t xml:space="preserve">+ </w:t>
            </w:r>
            <w:r w:rsidRPr="007D7365">
              <w:rPr>
                <w:rFonts w:ascii="Trebuchet MS" w:hAnsi="Trebuchet MS" w:cs="Arial"/>
                <w:sz w:val="16"/>
                <w:szCs w:val="16"/>
              </w:rPr>
              <w:t>Understand the Anglo-Saxon religion and beliefs have changed over time</w:t>
            </w:r>
          </w:p>
          <w:p w14:paraId="3F846804" w14:textId="54402910" w:rsidR="000110A1" w:rsidRPr="007D7365" w:rsidRDefault="000110A1" w:rsidP="007D7365">
            <w:pPr>
              <w:spacing w:after="0"/>
              <w:rPr>
                <w:rFonts w:ascii="Trebuchet MS" w:hAnsi="Trebuchet MS" w:cs="Arial"/>
                <w:sz w:val="16"/>
                <w:szCs w:val="16"/>
              </w:rPr>
            </w:pPr>
            <w:r w:rsidRPr="007D7365">
              <w:rPr>
                <w:rFonts w:ascii="Trebuchet MS" w:hAnsi="Trebuchet MS" w:cs="Arial"/>
                <w:sz w:val="16"/>
                <w:szCs w:val="16"/>
              </w:rPr>
              <w:t xml:space="preserve">+ Use a range of sources to solve the mystery of Sutton </w:t>
            </w:r>
            <w:proofErr w:type="spellStart"/>
            <w:r w:rsidRPr="007D7365">
              <w:rPr>
                <w:rFonts w:ascii="Trebuchet MS" w:hAnsi="Trebuchet MS" w:cs="Arial"/>
                <w:sz w:val="16"/>
                <w:szCs w:val="16"/>
              </w:rPr>
              <w:t>Hoo</w:t>
            </w:r>
            <w:proofErr w:type="spellEnd"/>
          </w:p>
          <w:p w14:paraId="2DEEE5FB" w14:textId="7AF2D412" w:rsidR="000110A1" w:rsidRPr="007D7365" w:rsidRDefault="000110A1" w:rsidP="00071679">
            <w:pPr>
              <w:spacing w:after="0"/>
              <w:rPr>
                <w:rFonts w:ascii="Trebuchet MS" w:hAnsi="Trebuchet MS"/>
                <w:sz w:val="16"/>
                <w:szCs w:val="16"/>
              </w:rPr>
            </w:pPr>
            <w:r w:rsidRPr="007D7365">
              <w:rPr>
                <w:rFonts w:ascii="Trebuchet MS" w:hAnsi="Trebuchet MS" w:cs="Arial"/>
                <w:sz w:val="16"/>
                <w:szCs w:val="16"/>
              </w:rPr>
              <w:t>+ Anglo-Saxon defence</w:t>
            </w:r>
          </w:p>
        </w:tc>
      </w:tr>
      <w:tr w:rsidR="001A4619" w:rsidRPr="00102F94" w14:paraId="422AEA6C" w14:textId="77777777" w:rsidTr="00D052B3">
        <w:trPr>
          <w:trHeight w:val="2652"/>
        </w:trPr>
        <w:tc>
          <w:tcPr>
            <w:tcW w:w="1560" w:type="dxa"/>
            <w:shd w:val="clear" w:color="auto" w:fill="DAEEF3" w:themeFill="accent5" w:themeFillTint="33"/>
          </w:tcPr>
          <w:p w14:paraId="44A16080" w14:textId="245D6FA4" w:rsidR="001A4619" w:rsidRPr="00102F94" w:rsidRDefault="001A4619" w:rsidP="00FB7E60">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Geography</w:t>
            </w:r>
          </w:p>
          <w:p w14:paraId="7DFFD621" w14:textId="222DED5D" w:rsidR="001A4619" w:rsidRPr="00102F94" w:rsidRDefault="001A4619" w:rsidP="00FB7E60">
            <w:pPr>
              <w:spacing w:after="0" w:line="240" w:lineRule="auto"/>
              <w:rPr>
                <w:rFonts w:ascii="Trebuchet MS" w:eastAsia="Times New Roman" w:hAnsi="Trebuchet MS" w:cs="Times New Roman"/>
                <w:b/>
                <w:sz w:val="20"/>
                <w:szCs w:val="20"/>
              </w:rPr>
            </w:pPr>
          </w:p>
        </w:tc>
        <w:tc>
          <w:tcPr>
            <w:tcW w:w="2410" w:type="dxa"/>
          </w:tcPr>
          <w:p w14:paraId="0B922578" w14:textId="77777777" w:rsidR="001A4619" w:rsidRPr="0024689F" w:rsidRDefault="001A4619" w:rsidP="00DE7F78">
            <w:pPr>
              <w:rPr>
                <w:rFonts w:ascii="Trebuchet MS" w:hAnsi="Trebuchet MS"/>
                <w:color w:val="000000" w:themeColor="text1"/>
                <w:sz w:val="16"/>
                <w:szCs w:val="16"/>
              </w:rPr>
            </w:pPr>
            <w:r w:rsidRPr="0024689F">
              <w:rPr>
                <w:rFonts w:ascii="Trebuchet MS" w:hAnsi="Trebuchet MS"/>
                <w:color w:val="000000" w:themeColor="text1"/>
                <w:sz w:val="16"/>
                <w:szCs w:val="16"/>
              </w:rPr>
              <w:t xml:space="preserve">Locate the world’s countries, using maps </w:t>
            </w:r>
            <w:r w:rsidRPr="0024689F">
              <w:rPr>
                <w:rFonts w:ascii="Trebuchet MS" w:hAnsi="Trebuchet MS"/>
                <w:b/>
                <w:bCs/>
                <w:color w:val="000000" w:themeColor="text1"/>
                <w:sz w:val="16"/>
                <w:szCs w:val="16"/>
              </w:rPr>
              <w:t>to focus on South America</w:t>
            </w:r>
            <w:r w:rsidRPr="0024689F">
              <w:rPr>
                <w:rFonts w:ascii="Trebuchet MS" w:hAnsi="Trebuchet MS"/>
                <w:color w:val="000000" w:themeColor="text1"/>
                <w:sz w:val="16"/>
                <w:szCs w:val="16"/>
              </w:rPr>
              <w:t>, concentrating on their environmental regions and key physical and human characteristics, countries and major cities.</w:t>
            </w:r>
          </w:p>
          <w:p w14:paraId="115CB0D4" w14:textId="5C0FDD46" w:rsidR="001A4619" w:rsidRPr="0024689F" w:rsidRDefault="001A4619" w:rsidP="0024689F">
            <w:pPr>
              <w:rPr>
                <w:rFonts w:ascii="Trebuchet MS" w:hAnsi="Trebuchet MS"/>
                <w:color w:val="000000" w:themeColor="text1"/>
                <w:sz w:val="16"/>
                <w:szCs w:val="16"/>
              </w:rPr>
            </w:pPr>
            <w:r w:rsidRPr="0024689F">
              <w:rPr>
                <w:rFonts w:ascii="Trebuchet MS" w:hAnsi="Trebuchet MS"/>
                <w:color w:val="000000" w:themeColor="text1"/>
                <w:sz w:val="16"/>
                <w:szCs w:val="16"/>
              </w:rPr>
              <w:t>Describe and understand key aspects of</w:t>
            </w:r>
            <w:r>
              <w:rPr>
                <w:rFonts w:ascii="Trebuchet MS" w:hAnsi="Trebuchet MS"/>
                <w:color w:val="000000" w:themeColor="text1"/>
                <w:sz w:val="16"/>
                <w:szCs w:val="16"/>
              </w:rPr>
              <w:t xml:space="preserve"> </w:t>
            </w:r>
            <w:r w:rsidRPr="0024689F">
              <w:rPr>
                <w:rFonts w:ascii="Trebuchet MS" w:hAnsi="Trebuchet MS"/>
                <w:color w:val="000000" w:themeColor="text1"/>
                <w:sz w:val="16"/>
                <w:szCs w:val="16"/>
              </w:rPr>
              <w:t>Physical geography</w:t>
            </w:r>
            <w:r>
              <w:rPr>
                <w:rFonts w:ascii="Trebuchet MS" w:hAnsi="Trebuchet MS"/>
                <w:color w:val="000000" w:themeColor="text1"/>
                <w:sz w:val="16"/>
                <w:szCs w:val="16"/>
              </w:rPr>
              <w:t>:</w:t>
            </w:r>
            <w:r w:rsidRPr="0024689F">
              <w:rPr>
                <w:rFonts w:ascii="Trebuchet MS" w:hAnsi="Trebuchet MS"/>
                <w:color w:val="000000" w:themeColor="text1"/>
                <w:sz w:val="16"/>
                <w:szCs w:val="16"/>
              </w:rPr>
              <w:t xml:space="preserve"> including </w:t>
            </w:r>
            <w:r w:rsidRPr="0024689F">
              <w:rPr>
                <w:rFonts w:ascii="Trebuchet MS" w:hAnsi="Trebuchet MS"/>
                <w:b/>
                <w:bCs/>
                <w:color w:val="000000" w:themeColor="text1"/>
                <w:sz w:val="16"/>
                <w:szCs w:val="16"/>
              </w:rPr>
              <w:t xml:space="preserve">climate zones. </w:t>
            </w:r>
          </w:p>
        </w:tc>
        <w:tc>
          <w:tcPr>
            <w:tcW w:w="2410" w:type="dxa"/>
            <w:gridSpan w:val="2"/>
          </w:tcPr>
          <w:p w14:paraId="768D3F42" w14:textId="77777777" w:rsidR="001A4619" w:rsidRDefault="001A4619" w:rsidP="00DE7F78">
            <w:pPr>
              <w:rPr>
                <w:rFonts w:ascii="Trebuchet MS" w:hAnsi="Trebuchet MS" w:cs="Arial"/>
                <w:sz w:val="16"/>
                <w:szCs w:val="16"/>
              </w:rPr>
            </w:pPr>
            <w:r w:rsidRPr="0024689F">
              <w:rPr>
                <w:rFonts w:ascii="Trebuchet MS" w:hAnsi="Trebuchet MS" w:cs="Arial"/>
                <w:sz w:val="16"/>
                <w:szCs w:val="16"/>
              </w:rPr>
              <w:t>Describe and understand key aspects of: Physical geography including earthquakes, looking at plate tectonics and the ring of fire.</w:t>
            </w:r>
          </w:p>
          <w:p w14:paraId="324D67FF" w14:textId="77777777" w:rsidR="001A4619" w:rsidRPr="007C7FDB" w:rsidRDefault="001A4619" w:rsidP="007C7FDB">
            <w:pPr>
              <w:rPr>
                <w:rFonts w:ascii="Trebuchet MS" w:hAnsi="Trebuchet MS" w:cs="Arial"/>
                <w:sz w:val="16"/>
                <w:szCs w:val="16"/>
              </w:rPr>
            </w:pPr>
          </w:p>
          <w:p w14:paraId="0EE81CF8" w14:textId="77777777" w:rsidR="001A4619" w:rsidRDefault="001A4619" w:rsidP="007C7FDB">
            <w:pPr>
              <w:rPr>
                <w:rFonts w:ascii="Trebuchet MS" w:hAnsi="Trebuchet MS" w:cs="Arial"/>
                <w:sz w:val="16"/>
                <w:szCs w:val="16"/>
              </w:rPr>
            </w:pPr>
          </w:p>
          <w:p w14:paraId="2BF87BE6" w14:textId="5E9B8271" w:rsidR="001A4619" w:rsidRPr="007C7FDB" w:rsidRDefault="001A4619" w:rsidP="007C7FDB">
            <w:pPr>
              <w:rPr>
                <w:rFonts w:ascii="Trebuchet MS" w:hAnsi="Trebuchet MS" w:cs="Arial"/>
                <w:sz w:val="16"/>
                <w:szCs w:val="16"/>
              </w:rPr>
            </w:pPr>
          </w:p>
        </w:tc>
        <w:tc>
          <w:tcPr>
            <w:tcW w:w="2551" w:type="dxa"/>
            <w:gridSpan w:val="2"/>
          </w:tcPr>
          <w:p w14:paraId="178BBD9A" w14:textId="77777777" w:rsidR="001A4619" w:rsidRDefault="001A4619" w:rsidP="00B66EBD">
            <w:pPr>
              <w:rPr>
                <w:rFonts w:ascii="Trebuchet MS" w:hAnsi="Trebuchet MS"/>
                <w:color w:val="000000" w:themeColor="text1"/>
                <w:sz w:val="16"/>
                <w:szCs w:val="16"/>
              </w:rPr>
            </w:pPr>
            <w:r w:rsidRPr="00151F11">
              <w:rPr>
                <w:rFonts w:ascii="Trebuchet MS" w:hAnsi="Trebuchet MS"/>
                <w:color w:val="000000" w:themeColor="text1"/>
                <w:sz w:val="16"/>
                <w:szCs w:val="16"/>
              </w:rPr>
              <w:t>Human geography, including:  types of settlement and land use, economic activity including trade links and the distribution of natural resources including energy, food, minerals and water.</w:t>
            </w:r>
          </w:p>
          <w:p w14:paraId="76B5F9F2" w14:textId="66F582B4" w:rsidR="001A4619" w:rsidRPr="007C7FDB" w:rsidRDefault="001A4619" w:rsidP="007C7FDB">
            <w:pPr>
              <w:rPr>
                <w:rFonts w:ascii="Trebuchet MS" w:eastAsia="Times New Roman" w:hAnsi="Trebuchet MS" w:cs="Times New Roman"/>
                <w:sz w:val="16"/>
                <w:szCs w:val="16"/>
                <w:highlight w:val="yellow"/>
                <w:lang w:val="en-US"/>
              </w:rPr>
            </w:pPr>
          </w:p>
        </w:tc>
        <w:tc>
          <w:tcPr>
            <w:tcW w:w="2410" w:type="dxa"/>
          </w:tcPr>
          <w:p w14:paraId="3E42BF7C" w14:textId="20F57A33" w:rsidR="001A4619" w:rsidRPr="00A57BBF" w:rsidRDefault="001A4619" w:rsidP="00FB7E60">
            <w:pPr>
              <w:spacing w:after="0" w:line="240" w:lineRule="auto"/>
              <w:rPr>
                <w:rFonts w:ascii="Trebuchet MS" w:eastAsia="Times New Roman" w:hAnsi="Trebuchet MS" w:cstheme="minorHAnsi"/>
                <w:b/>
                <w:sz w:val="16"/>
                <w:szCs w:val="16"/>
                <w:highlight w:val="yellow"/>
                <w:u w:val="single"/>
                <w:lang w:val="en-US"/>
              </w:rPr>
            </w:pPr>
          </w:p>
        </w:tc>
        <w:tc>
          <w:tcPr>
            <w:tcW w:w="4961" w:type="dxa"/>
            <w:gridSpan w:val="3"/>
          </w:tcPr>
          <w:p w14:paraId="4BA63422" w14:textId="77777777" w:rsidR="001A4619" w:rsidRPr="00102F94" w:rsidRDefault="001A4619" w:rsidP="00FB7E60">
            <w:pPr>
              <w:spacing w:after="0" w:line="240" w:lineRule="auto"/>
              <w:rPr>
                <w:rFonts w:ascii="Trebuchet MS" w:eastAsia="Times New Roman" w:hAnsi="Trebuchet MS" w:cs="Times New Roman"/>
                <w:b/>
                <w:sz w:val="16"/>
                <w:szCs w:val="16"/>
                <w:u w:val="single"/>
                <w:lang w:val="en-US"/>
              </w:rPr>
            </w:pPr>
          </w:p>
        </w:tc>
      </w:tr>
      <w:tr w:rsidR="0062382B" w:rsidRPr="00102F94" w14:paraId="7EF87A88" w14:textId="77777777" w:rsidTr="002F295C">
        <w:trPr>
          <w:trHeight w:val="906"/>
        </w:trPr>
        <w:tc>
          <w:tcPr>
            <w:tcW w:w="1560" w:type="dxa"/>
            <w:shd w:val="clear" w:color="auto" w:fill="DAEEF3" w:themeFill="accent5" w:themeFillTint="33"/>
          </w:tcPr>
          <w:p w14:paraId="0370048F" w14:textId="4DB5AADA" w:rsidR="0062382B" w:rsidRPr="00102F94" w:rsidRDefault="0062382B"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Design Technology</w:t>
            </w:r>
          </w:p>
          <w:p w14:paraId="7B6B94D2" w14:textId="56F7D224" w:rsidR="0062382B" w:rsidRPr="00102F94" w:rsidRDefault="0062382B" w:rsidP="0062382B">
            <w:pPr>
              <w:spacing w:after="0" w:line="240" w:lineRule="auto"/>
              <w:rPr>
                <w:rFonts w:ascii="Trebuchet MS" w:eastAsia="Times New Roman" w:hAnsi="Trebuchet MS" w:cs="Times New Roman"/>
                <w:b/>
                <w:sz w:val="20"/>
                <w:szCs w:val="20"/>
              </w:rPr>
            </w:pPr>
          </w:p>
        </w:tc>
        <w:tc>
          <w:tcPr>
            <w:tcW w:w="4820" w:type="dxa"/>
            <w:gridSpan w:val="3"/>
          </w:tcPr>
          <w:p w14:paraId="4034A2A3" w14:textId="56FF4DE0" w:rsidR="0062382B" w:rsidRPr="0062382B" w:rsidRDefault="0062382B" w:rsidP="0062382B">
            <w:pPr>
              <w:spacing w:after="0" w:line="240" w:lineRule="auto"/>
              <w:rPr>
                <w:rFonts w:ascii="Trebuchet MS" w:eastAsia="Times New Roman" w:hAnsi="Trebuchet MS" w:cs="Times New Roman"/>
                <w:sz w:val="16"/>
                <w:szCs w:val="16"/>
                <w:lang w:val="en-US"/>
              </w:rPr>
            </w:pPr>
            <w:r w:rsidRPr="0062382B">
              <w:rPr>
                <w:rFonts w:ascii="Trebuchet MS" w:eastAsia="Times New Roman" w:hAnsi="Trebuchet MS" w:cs="Times New Roman"/>
                <w:sz w:val="16"/>
                <w:szCs w:val="16"/>
                <w:lang w:val="en-US"/>
              </w:rPr>
              <w:t>Cams Mechanism Toy- linked to Care of Common Home</w:t>
            </w:r>
            <w:r w:rsidR="00973A7F">
              <w:rPr>
                <w:rFonts w:ascii="Trebuchet MS" w:eastAsia="Times New Roman" w:hAnsi="Trebuchet MS" w:cs="Times New Roman"/>
                <w:sz w:val="16"/>
                <w:szCs w:val="16"/>
                <w:lang w:val="en-US"/>
              </w:rPr>
              <w:t>:</w:t>
            </w:r>
          </w:p>
          <w:p w14:paraId="3E501152" w14:textId="5379FC0C" w:rsidR="0062382B" w:rsidRPr="0062382B" w:rsidRDefault="0062382B" w:rsidP="0062382B">
            <w:pPr>
              <w:autoSpaceDE w:val="0"/>
              <w:autoSpaceDN w:val="0"/>
              <w:adjustRightInd w:val="0"/>
              <w:spacing w:after="0" w:line="240" w:lineRule="auto"/>
              <w:rPr>
                <w:rFonts w:ascii="Trebuchet MS" w:hAnsi="Trebuchet MS"/>
                <w:sz w:val="16"/>
                <w:szCs w:val="16"/>
              </w:rPr>
            </w:pPr>
            <w:r w:rsidRPr="0062382B">
              <w:rPr>
                <w:rFonts w:ascii="Trebuchet MS" w:hAnsi="Trebuchet MS"/>
                <w:sz w:val="16"/>
                <w:szCs w:val="16"/>
              </w:rPr>
              <w:t xml:space="preserve">+ </w:t>
            </w:r>
            <w:r w:rsidR="007C7FDB">
              <w:rPr>
                <w:rFonts w:ascii="Trebuchet MS" w:hAnsi="Trebuchet MS"/>
                <w:sz w:val="16"/>
                <w:szCs w:val="16"/>
              </w:rPr>
              <w:t>U</w:t>
            </w:r>
            <w:r w:rsidRPr="0062382B">
              <w:rPr>
                <w:rFonts w:ascii="Trebuchet MS" w:hAnsi="Trebuchet MS"/>
                <w:sz w:val="16"/>
                <w:szCs w:val="16"/>
              </w:rPr>
              <w:t>se research and develop design criteria to inform the design of innovative, functional, appealing products that are fit for purpose, aimed at particular individuals or groups</w:t>
            </w:r>
          </w:p>
          <w:p w14:paraId="20B542EB" w14:textId="3BA0FA48" w:rsidR="0062382B" w:rsidRPr="0062382B" w:rsidRDefault="0062382B" w:rsidP="0062382B">
            <w:pPr>
              <w:autoSpaceDE w:val="0"/>
              <w:autoSpaceDN w:val="0"/>
              <w:adjustRightInd w:val="0"/>
              <w:spacing w:after="0" w:line="240" w:lineRule="auto"/>
              <w:rPr>
                <w:rFonts w:ascii="Trebuchet MS" w:hAnsi="Trebuchet MS"/>
                <w:sz w:val="16"/>
                <w:szCs w:val="16"/>
              </w:rPr>
            </w:pPr>
            <w:r w:rsidRPr="0062382B">
              <w:rPr>
                <w:rFonts w:ascii="Trebuchet MS" w:hAnsi="Trebuchet MS"/>
                <w:sz w:val="16"/>
                <w:szCs w:val="16"/>
              </w:rPr>
              <w:t xml:space="preserve">+ </w:t>
            </w:r>
            <w:r w:rsidR="007C7FDB">
              <w:rPr>
                <w:rFonts w:ascii="Trebuchet MS" w:hAnsi="Trebuchet MS"/>
                <w:sz w:val="16"/>
                <w:szCs w:val="16"/>
              </w:rPr>
              <w:t>S</w:t>
            </w:r>
            <w:r w:rsidRPr="0062382B">
              <w:rPr>
                <w:rFonts w:ascii="Trebuchet MS" w:hAnsi="Trebuchet MS"/>
                <w:sz w:val="16"/>
                <w:szCs w:val="16"/>
              </w:rPr>
              <w:t>elect from and use a wider range of tools and equipment to perform practical tasks [for example, cutting, shaping, joining and finishing], accurately</w:t>
            </w:r>
          </w:p>
          <w:p w14:paraId="64D4F9D3" w14:textId="77777777" w:rsidR="0062382B" w:rsidRPr="0062382B" w:rsidRDefault="0062382B" w:rsidP="0062382B">
            <w:pPr>
              <w:autoSpaceDE w:val="0"/>
              <w:autoSpaceDN w:val="0"/>
              <w:adjustRightInd w:val="0"/>
              <w:spacing w:after="0" w:line="240" w:lineRule="auto"/>
              <w:rPr>
                <w:rFonts w:ascii="Trebuchet MS" w:hAnsi="Trebuchet MS"/>
                <w:sz w:val="16"/>
                <w:szCs w:val="16"/>
              </w:rPr>
            </w:pPr>
            <w:r w:rsidRPr="0062382B">
              <w:rPr>
                <w:rFonts w:ascii="Trebuchet MS" w:hAnsi="Trebuchet MS"/>
                <w:sz w:val="16"/>
                <w:szCs w:val="16"/>
              </w:rPr>
              <w:t xml:space="preserve">evaluate their ideas and products against their own design criteria and consider the views of others to improve their work </w:t>
            </w:r>
          </w:p>
          <w:p w14:paraId="5981064B" w14:textId="24EEA971" w:rsidR="0062382B" w:rsidRPr="0062382B" w:rsidRDefault="0062382B" w:rsidP="0062382B">
            <w:pPr>
              <w:autoSpaceDE w:val="0"/>
              <w:autoSpaceDN w:val="0"/>
              <w:adjustRightInd w:val="0"/>
              <w:spacing w:after="0" w:line="240" w:lineRule="auto"/>
              <w:rPr>
                <w:rFonts w:ascii="Trebuchet MS" w:hAnsi="Trebuchet MS"/>
                <w:sz w:val="16"/>
                <w:szCs w:val="16"/>
              </w:rPr>
            </w:pPr>
            <w:r w:rsidRPr="0062382B">
              <w:rPr>
                <w:rFonts w:ascii="Trebuchet MS" w:hAnsi="Trebuchet MS"/>
                <w:sz w:val="16"/>
                <w:szCs w:val="16"/>
              </w:rPr>
              <w:t xml:space="preserve">+ </w:t>
            </w:r>
            <w:r w:rsidR="007C7FDB">
              <w:rPr>
                <w:rFonts w:ascii="Trebuchet MS" w:hAnsi="Trebuchet MS"/>
                <w:sz w:val="16"/>
                <w:szCs w:val="16"/>
              </w:rPr>
              <w:t>U</w:t>
            </w:r>
            <w:r w:rsidRPr="0062382B">
              <w:rPr>
                <w:rFonts w:ascii="Trebuchet MS" w:hAnsi="Trebuchet MS"/>
                <w:sz w:val="16"/>
                <w:szCs w:val="16"/>
              </w:rPr>
              <w:t>nderstand how key events and individuals in design and technology have helped shape the world</w:t>
            </w:r>
          </w:p>
          <w:p w14:paraId="45DB41A3" w14:textId="24A57161" w:rsidR="0062382B" w:rsidRPr="0062382B" w:rsidRDefault="0062382B" w:rsidP="0062382B">
            <w:pPr>
              <w:autoSpaceDE w:val="0"/>
              <w:autoSpaceDN w:val="0"/>
              <w:adjustRightInd w:val="0"/>
              <w:spacing w:after="0" w:line="240" w:lineRule="auto"/>
              <w:rPr>
                <w:rFonts w:ascii="Trebuchet MS" w:hAnsi="Trebuchet MS"/>
                <w:sz w:val="16"/>
                <w:szCs w:val="16"/>
              </w:rPr>
            </w:pPr>
            <w:r w:rsidRPr="00E37BD8">
              <w:rPr>
                <w:rFonts w:ascii="Trebuchet MS" w:hAnsi="Trebuchet MS"/>
                <w:sz w:val="18"/>
                <w:szCs w:val="18"/>
              </w:rPr>
              <w:t xml:space="preserve">+ </w:t>
            </w:r>
            <w:r w:rsidR="007C7FDB">
              <w:rPr>
                <w:rFonts w:ascii="Trebuchet MS" w:hAnsi="Trebuchet MS"/>
                <w:sz w:val="16"/>
                <w:szCs w:val="16"/>
              </w:rPr>
              <w:t>A</w:t>
            </w:r>
            <w:r w:rsidRPr="0062382B">
              <w:rPr>
                <w:rFonts w:ascii="Trebuchet MS" w:hAnsi="Trebuchet MS"/>
                <w:sz w:val="16"/>
                <w:szCs w:val="16"/>
              </w:rPr>
              <w:t xml:space="preserve">pply their understanding of how to strengthen, stiffen and reinforce more complex structures </w:t>
            </w:r>
          </w:p>
          <w:p w14:paraId="55BE097B" w14:textId="0771F49E" w:rsidR="0062382B" w:rsidRPr="00102F94" w:rsidRDefault="0062382B" w:rsidP="0062382B">
            <w:pPr>
              <w:spacing w:after="0" w:line="240" w:lineRule="auto"/>
              <w:rPr>
                <w:rFonts w:ascii="Trebuchet MS" w:eastAsia="Times New Roman" w:hAnsi="Trebuchet MS" w:cs="Times New Roman"/>
                <w:sz w:val="16"/>
                <w:szCs w:val="16"/>
                <w:lang w:val="en-US"/>
              </w:rPr>
            </w:pPr>
            <w:r w:rsidRPr="0062382B">
              <w:rPr>
                <w:rFonts w:ascii="Trebuchet MS" w:hAnsi="Trebuchet MS"/>
                <w:sz w:val="16"/>
                <w:szCs w:val="16"/>
              </w:rPr>
              <w:t>+ understand and use mechanical systems in their products [for example, gears, pulleys, cams, levers and linkages]</w:t>
            </w:r>
          </w:p>
        </w:tc>
        <w:tc>
          <w:tcPr>
            <w:tcW w:w="4961" w:type="dxa"/>
            <w:gridSpan w:val="3"/>
          </w:tcPr>
          <w:p w14:paraId="5AD9C6E8" w14:textId="3B58C160" w:rsidR="00B0118A" w:rsidRPr="00B0118A" w:rsidRDefault="00B0118A" w:rsidP="00B0118A">
            <w:pPr>
              <w:spacing w:after="0" w:line="240" w:lineRule="auto"/>
              <w:rPr>
                <w:rFonts w:ascii="Trebuchet MS" w:eastAsia="Times New Roman" w:hAnsi="Trebuchet MS" w:cs="Times New Roman"/>
                <w:sz w:val="16"/>
                <w:szCs w:val="16"/>
                <w:lang w:val="en-US"/>
              </w:rPr>
            </w:pPr>
            <w:r w:rsidRPr="00B0118A">
              <w:rPr>
                <w:rFonts w:ascii="Trebuchet MS" w:eastAsia="Times New Roman" w:hAnsi="Trebuchet MS" w:cs="Times New Roman"/>
                <w:sz w:val="16"/>
                <w:szCs w:val="16"/>
                <w:lang w:val="en-US"/>
              </w:rPr>
              <w:t>Victorian Puppet</w:t>
            </w:r>
            <w:r w:rsidR="00973A7F">
              <w:rPr>
                <w:rFonts w:ascii="Trebuchet MS" w:eastAsia="Times New Roman" w:hAnsi="Trebuchet MS" w:cs="Times New Roman"/>
                <w:sz w:val="16"/>
                <w:szCs w:val="16"/>
                <w:lang w:val="en-US"/>
              </w:rPr>
              <w:t xml:space="preserve"> Making:</w:t>
            </w:r>
          </w:p>
          <w:p w14:paraId="6FB09423" w14:textId="77777777" w:rsidR="00B0118A" w:rsidRPr="00B0118A" w:rsidRDefault="00B0118A" w:rsidP="00B0118A">
            <w:pPr>
              <w:spacing w:after="0" w:line="240" w:lineRule="auto"/>
              <w:rPr>
                <w:rFonts w:ascii="Trebuchet MS" w:eastAsia="Times New Roman" w:hAnsi="Trebuchet MS" w:cs="Times New Roman"/>
                <w:sz w:val="16"/>
                <w:szCs w:val="16"/>
                <w:lang w:val="en-US"/>
              </w:rPr>
            </w:pPr>
            <w:r w:rsidRPr="00B0118A">
              <w:rPr>
                <w:rFonts w:ascii="Trebuchet MS" w:hAnsi="Trebuchet MS"/>
                <w:sz w:val="16"/>
                <w:szCs w:val="16"/>
              </w:rPr>
              <w:t>+ generate, develop, model and communicate their ideas through discussion, annotated sketches, cross-sectional and exploded diagrams, prototypes, pattern pieces and computer-aided design</w:t>
            </w:r>
          </w:p>
          <w:p w14:paraId="642FFC19" w14:textId="77777777" w:rsidR="00B0118A" w:rsidRPr="00B0118A" w:rsidRDefault="00B0118A" w:rsidP="00B0118A">
            <w:pPr>
              <w:spacing w:after="0" w:line="240" w:lineRule="auto"/>
              <w:rPr>
                <w:rFonts w:ascii="Trebuchet MS" w:eastAsia="Times New Roman" w:hAnsi="Trebuchet MS" w:cs="Times New Roman"/>
                <w:sz w:val="16"/>
                <w:szCs w:val="16"/>
                <w:lang w:val="en-US"/>
              </w:rPr>
            </w:pPr>
            <w:r w:rsidRPr="00B0118A">
              <w:rPr>
                <w:rFonts w:ascii="Trebuchet MS" w:hAnsi="Trebuchet MS"/>
                <w:sz w:val="16"/>
                <w:szCs w:val="16"/>
              </w:rPr>
              <w:t>+ select from and use a wider range of materials and components, including construction materials, textiles and ingredients, according to their functional properties and aesthetic qualities</w:t>
            </w:r>
          </w:p>
          <w:p w14:paraId="6FEE4083" w14:textId="02FBB257" w:rsidR="0062382B" w:rsidRPr="00102F94" w:rsidRDefault="00B0118A" w:rsidP="00B0118A">
            <w:pPr>
              <w:spacing w:after="0" w:line="240" w:lineRule="auto"/>
              <w:rPr>
                <w:rFonts w:ascii="Trebuchet MS" w:eastAsia="Times New Roman" w:hAnsi="Trebuchet MS" w:cs="Times New Roman"/>
                <w:sz w:val="16"/>
                <w:szCs w:val="16"/>
                <w:lang w:val="en-US"/>
              </w:rPr>
            </w:pPr>
            <w:r w:rsidRPr="00B0118A">
              <w:rPr>
                <w:rFonts w:ascii="Trebuchet MS" w:hAnsi="Trebuchet MS"/>
                <w:sz w:val="16"/>
                <w:szCs w:val="16"/>
              </w:rPr>
              <w:t>+apply their understanding of how to strengthen, stiffen and reinforce more complex structures</w:t>
            </w:r>
          </w:p>
        </w:tc>
        <w:tc>
          <w:tcPr>
            <w:tcW w:w="4961" w:type="dxa"/>
            <w:gridSpan w:val="3"/>
          </w:tcPr>
          <w:p w14:paraId="40876F6A" w14:textId="1CA1BDD6" w:rsidR="007C7FDB" w:rsidRDefault="0062382B" w:rsidP="0062382B">
            <w:pPr>
              <w:spacing w:after="0" w:line="240" w:lineRule="auto"/>
              <w:rPr>
                <w:rFonts w:ascii="Trebuchet MS" w:eastAsia="Times New Roman" w:hAnsi="Trebuchet MS" w:cs="Times New Roman"/>
                <w:bCs/>
                <w:sz w:val="16"/>
                <w:szCs w:val="16"/>
                <w:lang w:val="en-US"/>
              </w:rPr>
            </w:pPr>
            <w:r w:rsidRPr="00782FB7">
              <w:rPr>
                <w:rFonts w:ascii="Trebuchet MS" w:eastAsia="Times New Roman" w:hAnsi="Trebuchet MS" w:cs="Times New Roman"/>
                <w:bCs/>
                <w:sz w:val="16"/>
                <w:szCs w:val="16"/>
                <w:lang w:val="en-US"/>
              </w:rPr>
              <w:t>Chocolate project: designing and making a chocolate bar</w:t>
            </w:r>
            <w:r w:rsidR="00973A7F">
              <w:rPr>
                <w:rFonts w:ascii="Trebuchet MS" w:eastAsia="Times New Roman" w:hAnsi="Trebuchet MS" w:cs="Times New Roman"/>
                <w:bCs/>
                <w:sz w:val="16"/>
                <w:szCs w:val="16"/>
                <w:lang w:val="en-US"/>
              </w:rPr>
              <w:t>:</w:t>
            </w:r>
          </w:p>
          <w:p w14:paraId="57419EC5" w14:textId="77777777" w:rsidR="00B41483" w:rsidRDefault="00B41483" w:rsidP="0062382B">
            <w:pPr>
              <w:spacing w:after="0" w:line="240" w:lineRule="auto"/>
              <w:rPr>
                <w:rFonts w:ascii="Trebuchet MS" w:eastAsia="Times New Roman" w:hAnsi="Trebuchet MS" w:cs="Times New Roman"/>
                <w:bCs/>
                <w:sz w:val="16"/>
                <w:szCs w:val="16"/>
                <w:lang w:val="en-US"/>
              </w:rPr>
            </w:pPr>
            <w:r>
              <w:rPr>
                <w:rFonts w:ascii="Trebuchet MS" w:eastAsia="Times New Roman" w:hAnsi="Trebuchet MS" w:cs="Times New Roman"/>
                <w:bCs/>
                <w:sz w:val="16"/>
                <w:szCs w:val="16"/>
                <w:lang w:val="en-US"/>
              </w:rPr>
              <w:t>+ Develop a design specification</w:t>
            </w:r>
          </w:p>
          <w:p w14:paraId="4DCA9BAD" w14:textId="2078D87C" w:rsidR="007C7FDB" w:rsidRDefault="00B41483" w:rsidP="0062382B">
            <w:pPr>
              <w:spacing w:after="0" w:line="240" w:lineRule="auto"/>
              <w:rPr>
                <w:rFonts w:ascii="Trebuchet MS" w:eastAsia="Times New Roman" w:hAnsi="Trebuchet MS" w:cs="Times New Roman"/>
                <w:bCs/>
                <w:sz w:val="16"/>
                <w:szCs w:val="16"/>
                <w:lang w:val="en-US"/>
              </w:rPr>
            </w:pPr>
            <w:r>
              <w:rPr>
                <w:rFonts w:ascii="Trebuchet MS" w:eastAsia="Times New Roman" w:hAnsi="Trebuchet MS" w:cs="Times New Roman"/>
                <w:bCs/>
                <w:sz w:val="16"/>
                <w:szCs w:val="16"/>
                <w:lang w:val="en-US"/>
              </w:rPr>
              <w:t>+</w:t>
            </w:r>
            <w:r w:rsidR="007C7FDB">
              <w:rPr>
                <w:rFonts w:ascii="Trebuchet MS" w:eastAsia="Times New Roman" w:hAnsi="Trebuchet MS" w:cs="Times New Roman"/>
                <w:bCs/>
                <w:sz w:val="16"/>
                <w:szCs w:val="16"/>
                <w:lang w:val="en-US"/>
              </w:rPr>
              <w:t xml:space="preserve"> Plan the order of their work, choosing appropriate tools and materials</w:t>
            </w:r>
          </w:p>
          <w:p w14:paraId="5715C3BE" w14:textId="7A5092F6" w:rsidR="007C7FDB" w:rsidRDefault="007C7FDB" w:rsidP="0062382B">
            <w:pPr>
              <w:spacing w:after="0" w:line="240" w:lineRule="auto"/>
              <w:rPr>
                <w:rFonts w:ascii="Trebuchet MS" w:eastAsia="Times New Roman" w:hAnsi="Trebuchet MS" w:cs="Times New Roman"/>
                <w:bCs/>
                <w:sz w:val="16"/>
                <w:szCs w:val="16"/>
                <w:lang w:val="en-US"/>
              </w:rPr>
            </w:pPr>
            <w:r>
              <w:rPr>
                <w:rFonts w:ascii="Trebuchet MS" w:eastAsia="Times New Roman" w:hAnsi="Trebuchet MS" w:cs="Times New Roman"/>
                <w:bCs/>
                <w:sz w:val="16"/>
                <w:szCs w:val="16"/>
                <w:lang w:val="en-US"/>
              </w:rPr>
              <w:t xml:space="preserve">+ </w:t>
            </w:r>
            <w:r w:rsidRPr="007C7FDB">
              <w:rPr>
                <w:rFonts w:ascii="Trebuchet MS" w:eastAsia="Times New Roman" w:hAnsi="Trebuchet MS" w:cs="Times New Roman"/>
                <w:bCs/>
                <w:sz w:val="16"/>
                <w:szCs w:val="16"/>
                <w:lang w:val="en-US"/>
              </w:rPr>
              <w:t>Explore, develop and communicate aspects of their design proposals</w:t>
            </w:r>
          </w:p>
          <w:p w14:paraId="61046995" w14:textId="7F5BEEBB" w:rsidR="007C7FDB" w:rsidRDefault="007C7FDB" w:rsidP="0062382B">
            <w:pPr>
              <w:spacing w:after="0" w:line="240" w:lineRule="auto"/>
              <w:rPr>
                <w:rFonts w:ascii="Trebuchet MS" w:eastAsia="Times New Roman" w:hAnsi="Trebuchet MS" w:cs="Times New Roman"/>
                <w:bCs/>
                <w:sz w:val="16"/>
                <w:szCs w:val="16"/>
                <w:lang w:val="en-US"/>
              </w:rPr>
            </w:pPr>
            <w:r>
              <w:rPr>
                <w:rFonts w:ascii="Trebuchet MS" w:eastAsia="Times New Roman" w:hAnsi="Trebuchet MS" w:cs="Times New Roman"/>
                <w:bCs/>
                <w:sz w:val="16"/>
                <w:szCs w:val="16"/>
                <w:lang w:val="en-US"/>
              </w:rPr>
              <w:t>+ Evaluate their products, identifying strengths and areas for development</w:t>
            </w:r>
          </w:p>
          <w:p w14:paraId="54FCBD56" w14:textId="463954D9" w:rsidR="007C7FDB" w:rsidRPr="007C7FDB" w:rsidRDefault="007C7FDB" w:rsidP="0062382B">
            <w:pPr>
              <w:spacing w:after="0" w:line="240" w:lineRule="auto"/>
              <w:rPr>
                <w:rFonts w:ascii="Trebuchet MS" w:eastAsia="Times New Roman" w:hAnsi="Trebuchet MS" w:cs="Times New Roman"/>
                <w:bCs/>
                <w:sz w:val="16"/>
                <w:szCs w:val="16"/>
                <w:lang w:val="en-US"/>
              </w:rPr>
            </w:pPr>
          </w:p>
        </w:tc>
      </w:tr>
      <w:tr w:rsidR="0062382B" w:rsidRPr="00102F94" w14:paraId="4DEA37E1" w14:textId="77777777" w:rsidTr="003D1D25">
        <w:tc>
          <w:tcPr>
            <w:tcW w:w="1560" w:type="dxa"/>
            <w:shd w:val="clear" w:color="auto" w:fill="DAEEF3" w:themeFill="accent5" w:themeFillTint="33"/>
          </w:tcPr>
          <w:p w14:paraId="1D81C1FF" w14:textId="2F1FCC27" w:rsidR="0062382B" w:rsidRPr="00102F94" w:rsidRDefault="0062382B"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Art and Design</w:t>
            </w:r>
          </w:p>
          <w:p w14:paraId="047B093D" w14:textId="77777777" w:rsidR="0062382B" w:rsidRPr="00102F94" w:rsidRDefault="0062382B" w:rsidP="0062382B">
            <w:pPr>
              <w:spacing w:after="0" w:line="240" w:lineRule="auto"/>
              <w:rPr>
                <w:rFonts w:ascii="Trebuchet MS" w:eastAsia="Times New Roman" w:hAnsi="Trebuchet MS" w:cs="Times New Roman"/>
                <w:b/>
                <w:sz w:val="20"/>
                <w:szCs w:val="20"/>
              </w:rPr>
            </w:pPr>
          </w:p>
          <w:p w14:paraId="7F1E2E77" w14:textId="77777777" w:rsidR="0062382B" w:rsidRPr="00102F94" w:rsidRDefault="0062382B" w:rsidP="0062382B">
            <w:pPr>
              <w:spacing w:after="0" w:line="240" w:lineRule="auto"/>
              <w:rPr>
                <w:rFonts w:ascii="Trebuchet MS" w:eastAsia="Times New Roman" w:hAnsi="Trebuchet MS" w:cs="Times New Roman"/>
                <w:b/>
                <w:sz w:val="20"/>
                <w:szCs w:val="20"/>
              </w:rPr>
            </w:pPr>
          </w:p>
        </w:tc>
        <w:tc>
          <w:tcPr>
            <w:tcW w:w="4820" w:type="dxa"/>
            <w:gridSpan w:val="3"/>
          </w:tcPr>
          <w:p w14:paraId="408138CA" w14:textId="77777777" w:rsidR="0062382B" w:rsidRPr="00102F94" w:rsidRDefault="0062382B" w:rsidP="0062382B">
            <w:pPr>
              <w:spacing w:after="0" w:line="240" w:lineRule="auto"/>
              <w:rPr>
                <w:rFonts w:ascii="Trebuchet MS" w:eastAsia="Times New Roman" w:hAnsi="Trebuchet MS" w:cs="Times New Roman"/>
                <w:sz w:val="16"/>
                <w:szCs w:val="16"/>
                <w:lang w:val="en-US"/>
              </w:rPr>
            </w:pPr>
            <w:r w:rsidRPr="00102F94">
              <w:rPr>
                <w:rFonts w:ascii="Trebuchet MS" w:eastAsia="Times New Roman" w:hAnsi="Trebuchet MS" w:cs="Times New Roman"/>
                <w:sz w:val="16"/>
                <w:szCs w:val="16"/>
                <w:lang w:val="en-US"/>
              </w:rPr>
              <w:t xml:space="preserve">Care for our common home - </w:t>
            </w:r>
            <w:proofErr w:type="spellStart"/>
            <w:r w:rsidRPr="00102F94">
              <w:rPr>
                <w:rFonts w:ascii="Trebuchet MS" w:eastAsia="Times New Roman" w:hAnsi="Trebuchet MS" w:cs="Times New Roman"/>
                <w:sz w:val="16"/>
                <w:szCs w:val="16"/>
                <w:lang w:val="en-US"/>
              </w:rPr>
              <w:t>Laudato</w:t>
            </w:r>
            <w:proofErr w:type="spellEnd"/>
            <w:r w:rsidRPr="00102F94">
              <w:rPr>
                <w:rFonts w:ascii="Trebuchet MS" w:eastAsia="Times New Roman" w:hAnsi="Trebuchet MS" w:cs="Times New Roman"/>
                <w:sz w:val="16"/>
                <w:szCs w:val="16"/>
                <w:lang w:val="en-US"/>
              </w:rPr>
              <w:t xml:space="preserve"> Si project: </w:t>
            </w:r>
          </w:p>
          <w:p w14:paraId="386C7486" w14:textId="2FBB6CAB" w:rsidR="0062382B" w:rsidRPr="003E4BF9" w:rsidRDefault="00F2001A" w:rsidP="0062382B">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 </w:t>
            </w:r>
            <w:r w:rsidR="0062382B" w:rsidRPr="003E4BF9">
              <w:rPr>
                <w:rFonts w:ascii="Trebuchet MS" w:eastAsia="Times New Roman" w:hAnsi="Trebuchet MS" w:cs="Times New Roman"/>
                <w:sz w:val="16"/>
                <w:szCs w:val="16"/>
                <w:lang w:val="en-US"/>
              </w:rPr>
              <w:t xml:space="preserve">Apply </w:t>
            </w:r>
            <w:proofErr w:type="spellStart"/>
            <w:r w:rsidR="0062382B" w:rsidRPr="003E4BF9">
              <w:rPr>
                <w:rFonts w:ascii="Trebuchet MS" w:eastAsia="Times New Roman" w:hAnsi="Trebuchet MS" w:cs="Times New Roman"/>
                <w:sz w:val="16"/>
                <w:szCs w:val="16"/>
                <w:lang w:val="en-US"/>
              </w:rPr>
              <w:t>colour</w:t>
            </w:r>
            <w:proofErr w:type="spellEnd"/>
            <w:r w:rsidR="0062382B" w:rsidRPr="003E4BF9">
              <w:rPr>
                <w:rFonts w:ascii="Trebuchet MS" w:eastAsia="Times New Roman" w:hAnsi="Trebuchet MS" w:cs="Times New Roman"/>
                <w:sz w:val="16"/>
                <w:szCs w:val="16"/>
                <w:lang w:val="en-US"/>
              </w:rPr>
              <w:t xml:space="preserve"> mixing and </w:t>
            </w:r>
          </w:p>
          <w:p w14:paraId="33BF1C09" w14:textId="77777777" w:rsidR="0062382B" w:rsidRDefault="0062382B" w:rsidP="0062382B">
            <w:pPr>
              <w:spacing w:after="0" w:line="240" w:lineRule="auto"/>
              <w:rPr>
                <w:rFonts w:ascii="Trebuchet MS" w:eastAsia="Times New Roman" w:hAnsi="Trebuchet MS" w:cs="Times New Roman"/>
                <w:sz w:val="16"/>
                <w:szCs w:val="16"/>
                <w:lang w:val="en-US"/>
              </w:rPr>
            </w:pPr>
            <w:r w:rsidRPr="00102F94">
              <w:rPr>
                <w:rFonts w:ascii="Trebuchet MS" w:eastAsia="Times New Roman" w:hAnsi="Trebuchet MS" w:cs="Times New Roman"/>
                <w:sz w:val="16"/>
                <w:szCs w:val="16"/>
                <w:lang w:val="en-US"/>
              </w:rPr>
              <w:t xml:space="preserve">learn about their relationships </w:t>
            </w:r>
            <w:r>
              <w:rPr>
                <w:rFonts w:ascii="Trebuchet MS" w:eastAsia="Times New Roman" w:hAnsi="Trebuchet MS" w:cs="Times New Roman"/>
                <w:sz w:val="16"/>
                <w:szCs w:val="16"/>
                <w:lang w:val="en-US"/>
              </w:rPr>
              <w:t>(</w:t>
            </w:r>
            <w:proofErr w:type="spellStart"/>
            <w:r w:rsidRPr="00102F94">
              <w:rPr>
                <w:rFonts w:ascii="Trebuchet MS" w:eastAsia="Times New Roman" w:hAnsi="Trebuchet MS" w:cs="Times New Roman"/>
                <w:sz w:val="16"/>
                <w:szCs w:val="16"/>
                <w:lang w:val="en-US"/>
              </w:rPr>
              <w:t>eg</w:t>
            </w:r>
            <w:proofErr w:type="spellEnd"/>
            <w:r w:rsidRPr="00102F94">
              <w:rPr>
                <w:rFonts w:ascii="Trebuchet MS" w:eastAsia="Times New Roman" w:hAnsi="Trebuchet MS" w:cs="Times New Roman"/>
                <w:sz w:val="16"/>
                <w:szCs w:val="16"/>
                <w:lang w:val="en-US"/>
              </w:rPr>
              <w:t xml:space="preserve">. hot and cold </w:t>
            </w:r>
            <w:proofErr w:type="spellStart"/>
            <w:r w:rsidRPr="00102F94">
              <w:rPr>
                <w:rFonts w:ascii="Trebuchet MS" w:eastAsia="Times New Roman" w:hAnsi="Trebuchet MS" w:cs="Times New Roman"/>
                <w:sz w:val="16"/>
                <w:szCs w:val="16"/>
                <w:lang w:val="en-US"/>
              </w:rPr>
              <w:t>colours</w:t>
            </w:r>
            <w:proofErr w:type="spellEnd"/>
            <w:r>
              <w:rPr>
                <w:rFonts w:ascii="Trebuchet MS" w:eastAsia="Times New Roman" w:hAnsi="Trebuchet MS" w:cs="Times New Roman"/>
                <w:sz w:val="16"/>
                <w:szCs w:val="16"/>
                <w:lang w:val="en-US"/>
              </w:rPr>
              <w:t>.)</w:t>
            </w:r>
          </w:p>
          <w:p w14:paraId="71B0D1D4" w14:textId="41B79C3B" w:rsidR="0062382B" w:rsidRPr="00102F94" w:rsidRDefault="00F2001A" w:rsidP="0062382B">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w:t>
            </w:r>
            <w:r w:rsidR="0062382B" w:rsidRPr="003E4BF9">
              <w:rPr>
                <w:rFonts w:ascii="Trebuchet MS" w:eastAsia="Times New Roman" w:hAnsi="Trebuchet MS" w:cs="Times New Roman"/>
                <w:sz w:val="16"/>
                <w:szCs w:val="16"/>
                <w:lang w:val="en-US"/>
              </w:rPr>
              <w:t xml:space="preserve">Work from a variety of sources, </w:t>
            </w:r>
            <w:proofErr w:type="spellStart"/>
            <w:r w:rsidR="0062382B" w:rsidRPr="003E4BF9">
              <w:rPr>
                <w:rFonts w:ascii="Trebuchet MS" w:eastAsia="Times New Roman" w:hAnsi="Trebuchet MS" w:cs="Times New Roman"/>
                <w:sz w:val="16"/>
                <w:szCs w:val="16"/>
                <w:lang w:val="en-US"/>
              </w:rPr>
              <w:t>inc.</w:t>
            </w:r>
            <w:proofErr w:type="spellEnd"/>
            <w:r w:rsidR="0062382B" w:rsidRPr="003E4BF9">
              <w:rPr>
                <w:rFonts w:ascii="Trebuchet MS" w:eastAsia="Times New Roman" w:hAnsi="Trebuchet MS" w:cs="Times New Roman"/>
                <w:sz w:val="16"/>
                <w:szCs w:val="16"/>
                <w:lang w:val="en-US"/>
              </w:rPr>
              <w:t xml:space="preserve"> those researched independently</w:t>
            </w:r>
          </w:p>
        </w:tc>
        <w:tc>
          <w:tcPr>
            <w:tcW w:w="4961" w:type="dxa"/>
            <w:gridSpan w:val="3"/>
          </w:tcPr>
          <w:p w14:paraId="092975BF" w14:textId="6C2652DD" w:rsidR="0062382B" w:rsidRPr="003E4BF9" w:rsidRDefault="0062382B" w:rsidP="0062382B">
            <w:pPr>
              <w:spacing w:after="0" w:line="240" w:lineRule="auto"/>
              <w:rPr>
                <w:rFonts w:ascii="Trebuchet MS" w:eastAsia="Times New Roman" w:hAnsi="Trebuchet MS" w:cs="Times New Roman"/>
                <w:sz w:val="16"/>
                <w:szCs w:val="16"/>
                <w:lang w:val="en-US"/>
              </w:rPr>
            </w:pPr>
            <w:r w:rsidRPr="003E4BF9">
              <w:rPr>
                <w:rFonts w:ascii="Trebuchet MS" w:eastAsia="Times New Roman" w:hAnsi="Trebuchet MS" w:cs="Times New Roman"/>
                <w:sz w:val="16"/>
                <w:szCs w:val="16"/>
                <w:lang w:val="en-US"/>
              </w:rPr>
              <w:t>William Morris</w:t>
            </w:r>
            <w:r>
              <w:rPr>
                <w:rFonts w:ascii="Trebuchet MS" w:eastAsia="Times New Roman" w:hAnsi="Trebuchet MS" w:cs="Times New Roman"/>
                <w:sz w:val="16"/>
                <w:szCs w:val="16"/>
                <w:lang w:val="en-US"/>
              </w:rPr>
              <w:t xml:space="preserve"> (Victorian artist)</w:t>
            </w:r>
            <w:r w:rsidR="00F2001A">
              <w:rPr>
                <w:rFonts w:ascii="Trebuchet MS" w:eastAsia="Times New Roman" w:hAnsi="Trebuchet MS" w:cs="Times New Roman"/>
                <w:sz w:val="16"/>
                <w:szCs w:val="16"/>
                <w:lang w:val="en-US"/>
              </w:rPr>
              <w:t>:</w:t>
            </w:r>
          </w:p>
          <w:p w14:paraId="77AC9272" w14:textId="615BDB9C" w:rsidR="0062382B" w:rsidRDefault="0062382B" w:rsidP="0062382B">
            <w:pPr>
              <w:spacing w:after="0" w:line="240" w:lineRule="auto"/>
              <w:rPr>
                <w:rFonts w:ascii="Trebuchet MS" w:eastAsia="Times New Roman" w:hAnsi="Trebuchet MS" w:cs="Times New Roman"/>
                <w:sz w:val="16"/>
                <w:szCs w:val="16"/>
                <w:lang w:val="en-US"/>
              </w:rPr>
            </w:pPr>
            <w:r w:rsidRPr="003E4BF9">
              <w:rPr>
                <w:rFonts w:ascii="Trebuchet MS" w:eastAsia="Times New Roman" w:hAnsi="Trebuchet MS" w:cs="Times New Roman"/>
                <w:sz w:val="16"/>
                <w:szCs w:val="16"/>
                <w:lang w:val="en-US"/>
              </w:rPr>
              <w:t xml:space="preserve"> Pattern / roller printing:</w:t>
            </w:r>
            <w:r>
              <w:rPr>
                <w:rFonts w:ascii="Trebuchet MS" w:eastAsia="Times New Roman" w:hAnsi="Trebuchet MS" w:cs="Times New Roman"/>
                <w:sz w:val="16"/>
                <w:szCs w:val="16"/>
                <w:lang w:val="en-US"/>
              </w:rPr>
              <w:t xml:space="preserve"> </w:t>
            </w:r>
          </w:p>
          <w:p w14:paraId="1C04CB16" w14:textId="558DF332" w:rsidR="0062382B" w:rsidRDefault="00F2001A" w:rsidP="0062382B">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 </w:t>
            </w:r>
            <w:proofErr w:type="spellStart"/>
            <w:r w:rsidR="0062382B" w:rsidRPr="003E4BF9">
              <w:rPr>
                <w:rFonts w:ascii="Trebuchet MS" w:eastAsia="Times New Roman" w:hAnsi="Trebuchet MS" w:cs="Times New Roman"/>
                <w:sz w:val="16"/>
                <w:szCs w:val="16"/>
                <w:lang w:val="en-US"/>
              </w:rPr>
              <w:t>Organise</w:t>
            </w:r>
            <w:proofErr w:type="spellEnd"/>
            <w:r w:rsidR="0062382B" w:rsidRPr="003E4BF9">
              <w:rPr>
                <w:rFonts w:ascii="Trebuchet MS" w:eastAsia="Times New Roman" w:hAnsi="Trebuchet MS" w:cs="Times New Roman"/>
                <w:sz w:val="16"/>
                <w:szCs w:val="16"/>
                <w:lang w:val="en-US"/>
              </w:rPr>
              <w:t xml:space="preserve"> work in terms of pattern, repetition, symmetry or random printing styles</w:t>
            </w:r>
          </w:p>
          <w:p w14:paraId="258A2FCA" w14:textId="77777777" w:rsidR="0062382B" w:rsidRDefault="0062382B" w:rsidP="0062382B">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t xml:space="preserve">Drawing: </w:t>
            </w:r>
          </w:p>
          <w:p w14:paraId="5CD77EBE" w14:textId="1A990FED" w:rsidR="0062382B" w:rsidRPr="00102F94" w:rsidRDefault="00F2001A" w:rsidP="0062382B">
            <w:pPr>
              <w:spacing w:after="0" w:line="240" w:lineRule="auto"/>
              <w:rPr>
                <w:rFonts w:ascii="Trebuchet MS" w:eastAsia="Times New Roman" w:hAnsi="Trebuchet MS" w:cs="Times New Roman"/>
                <w:sz w:val="16"/>
                <w:szCs w:val="16"/>
                <w:lang w:val="en-US"/>
              </w:rPr>
            </w:pPr>
            <w:r>
              <w:rPr>
                <w:rFonts w:ascii="Trebuchet MS" w:eastAsia="Times New Roman" w:hAnsi="Trebuchet MS" w:cs="Times New Roman"/>
                <w:sz w:val="16"/>
                <w:szCs w:val="16"/>
                <w:lang w:val="en-US"/>
              </w:rPr>
              <w:lastRenderedPageBreak/>
              <w:t xml:space="preserve">+ </w:t>
            </w:r>
            <w:r w:rsidR="0062382B" w:rsidRPr="00F059DE">
              <w:rPr>
                <w:rFonts w:ascii="Trebuchet MS" w:eastAsia="Times New Roman" w:hAnsi="Trebuchet MS" w:cs="Times New Roman"/>
                <w:sz w:val="16"/>
                <w:szCs w:val="16"/>
                <w:lang w:val="en-US"/>
              </w:rPr>
              <w:t xml:space="preserve">Manipulate and experiment with the elements of art: line, tone, pattern, texture, form, space, </w:t>
            </w:r>
            <w:proofErr w:type="spellStart"/>
            <w:r w:rsidR="0062382B" w:rsidRPr="00F059DE">
              <w:rPr>
                <w:rFonts w:ascii="Trebuchet MS" w:eastAsia="Times New Roman" w:hAnsi="Trebuchet MS" w:cs="Times New Roman"/>
                <w:sz w:val="16"/>
                <w:szCs w:val="16"/>
                <w:lang w:val="en-US"/>
              </w:rPr>
              <w:t>colour</w:t>
            </w:r>
            <w:proofErr w:type="spellEnd"/>
            <w:r w:rsidR="0062382B" w:rsidRPr="00F059DE">
              <w:rPr>
                <w:rFonts w:ascii="Trebuchet MS" w:eastAsia="Times New Roman" w:hAnsi="Trebuchet MS" w:cs="Times New Roman"/>
                <w:sz w:val="16"/>
                <w:szCs w:val="16"/>
                <w:lang w:val="en-US"/>
              </w:rPr>
              <w:t xml:space="preserve"> and shap</w:t>
            </w:r>
            <w:r w:rsidR="00206C59">
              <w:rPr>
                <w:rFonts w:ascii="Trebuchet MS" w:eastAsia="Times New Roman" w:hAnsi="Trebuchet MS" w:cs="Times New Roman"/>
                <w:sz w:val="16"/>
                <w:szCs w:val="16"/>
                <w:lang w:val="en-US"/>
              </w:rPr>
              <w:t>e</w:t>
            </w:r>
          </w:p>
        </w:tc>
        <w:tc>
          <w:tcPr>
            <w:tcW w:w="4961" w:type="dxa"/>
            <w:gridSpan w:val="3"/>
          </w:tcPr>
          <w:p w14:paraId="33C34CF3" w14:textId="5BE2F672" w:rsidR="00F2001A" w:rsidRPr="00F2001A" w:rsidRDefault="00F2001A" w:rsidP="00F2001A">
            <w:pPr>
              <w:spacing w:after="0" w:line="240" w:lineRule="auto"/>
              <w:rPr>
                <w:rFonts w:ascii="Trebuchet MS" w:eastAsia="Times New Roman" w:hAnsi="Trebuchet MS" w:cs="Times New Roman"/>
                <w:sz w:val="16"/>
                <w:szCs w:val="16"/>
                <w:lang w:val="en-US"/>
              </w:rPr>
            </w:pPr>
            <w:r w:rsidRPr="00F2001A">
              <w:rPr>
                <w:rFonts w:ascii="Trebuchet MS" w:eastAsia="Times New Roman" w:hAnsi="Trebuchet MS" w:cs="Times New Roman"/>
                <w:sz w:val="16"/>
                <w:szCs w:val="16"/>
                <w:lang w:val="en-US"/>
              </w:rPr>
              <w:lastRenderedPageBreak/>
              <w:t>Anglo- Saxon artefact model</w:t>
            </w:r>
            <w:r>
              <w:rPr>
                <w:rFonts w:ascii="Trebuchet MS" w:eastAsia="Times New Roman" w:hAnsi="Trebuchet MS" w:cs="Times New Roman"/>
                <w:sz w:val="16"/>
                <w:szCs w:val="16"/>
                <w:lang w:val="en-US"/>
              </w:rPr>
              <w:t>:</w:t>
            </w:r>
          </w:p>
          <w:p w14:paraId="53900FEC" w14:textId="70B2AFD7" w:rsidR="00F2001A" w:rsidRPr="00F2001A" w:rsidRDefault="00F2001A" w:rsidP="00F2001A">
            <w:pPr>
              <w:spacing w:after="0" w:line="240" w:lineRule="auto"/>
              <w:rPr>
                <w:rFonts w:ascii="Trebuchet MS" w:eastAsia="Times New Roman" w:hAnsi="Trebuchet MS" w:cs="Times New Roman"/>
                <w:sz w:val="16"/>
                <w:szCs w:val="16"/>
                <w:lang w:val="en-US"/>
              </w:rPr>
            </w:pPr>
            <w:r w:rsidRPr="00F2001A">
              <w:rPr>
                <w:rFonts w:ascii="Trebuchet MS" w:eastAsia="Times New Roman" w:hAnsi="Trebuchet MS" w:cs="Times New Roman"/>
                <w:sz w:val="16"/>
                <w:szCs w:val="16"/>
                <w:lang w:val="en-US"/>
              </w:rPr>
              <w:t>+ 3D: Shape, form, model and join with confidence</w:t>
            </w:r>
          </w:p>
          <w:p w14:paraId="58BFBBE1" w14:textId="74BC23B4" w:rsidR="00F2001A" w:rsidRPr="00F2001A" w:rsidRDefault="00F2001A" w:rsidP="00F2001A">
            <w:pPr>
              <w:spacing w:after="0" w:line="240" w:lineRule="auto"/>
              <w:rPr>
                <w:rFonts w:ascii="Trebuchet MS" w:eastAsia="Times New Roman" w:hAnsi="Trebuchet MS" w:cs="Times New Roman"/>
                <w:sz w:val="16"/>
                <w:szCs w:val="16"/>
                <w:lang w:val="en-US"/>
              </w:rPr>
            </w:pPr>
            <w:r w:rsidRPr="00F2001A">
              <w:rPr>
                <w:rFonts w:ascii="Trebuchet MS" w:eastAsia="Times New Roman" w:hAnsi="Trebuchet MS" w:cs="Times New Roman"/>
                <w:sz w:val="16"/>
                <w:szCs w:val="16"/>
                <w:lang w:val="en-US"/>
              </w:rPr>
              <w:t>+ Work directly from observation with confidence</w:t>
            </w:r>
          </w:p>
          <w:p w14:paraId="4E979D33" w14:textId="53709994" w:rsidR="00F2001A" w:rsidRPr="00F2001A" w:rsidRDefault="00F2001A" w:rsidP="00F2001A">
            <w:pPr>
              <w:spacing w:after="0" w:line="240" w:lineRule="auto"/>
              <w:rPr>
                <w:rFonts w:ascii="Trebuchet MS" w:eastAsia="Times New Roman" w:hAnsi="Trebuchet MS" w:cs="Times New Roman"/>
                <w:sz w:val="16"/>
                <w:szCs w:val="16"/>
                <w:lang w:val="en-US"/>
              </w:rPr>
            </w:pPr>
            <w:r w:rsidRPr="00F2001A">
              <w:rPr>
                <w:rFonts w:ascii="Trebuchet MS" w:eastAsia="Times New Roman" w:hAnsi="Trebuchet MS" w:cs="Times New Roman"/>
                <w:sz w:val="16"/>
                <w:szCs w:val="16"/>
                <w:lang w:val="en-US"/>
              </w:rPr>
              <w:t>+ Use appropriate language</w:t>
            </w:r>
          </w:p>
          <w:p w14:paraId="1B8EBCB5" w14:textId="26DC83E1" w:rsidR="0062382B" w:rsidRPr="00102F94" w:rsidRDefault="00F2001A" w:rsidP="00F2001A">
            <w:pPr>
              <w:spacing w:after="0" w:line="240" w:lineRule="auto"/>
              <w:rPr>
                <w:rFonts w:ascii="Trebuchet MS" w:eastAsia="Times New Roman" w:hAnsi="Trebuchet MS" w:cs="Times New Roman"/>
                <w:sz w:val="16"/>
                <w:szCs w:val="16"/>
                <w:lang w:val="en-US"/>
              </w:rPr>
            </w:pPr>
            <w:r w:rsidRPr="00F2001A">
              <w:rPr>
                <w:rFonts w:ascii="Trebuchet MS" w:eastAsia="Times New Roman" w:hAnsi="Trebuchet MS" w:cs="Times New Roman"/>
                <w:sz w:val="16"/>
                <w:szCs w:val="16"/>
                <w:lang w:val="en-US"/>
              </w:rPr>
              <w:t>+ Use appropriate skill and technique</w:t>
            </w:r>
          </w:p>
        </w:tc>
      </w:tr>
      <w:tr w:rsidR="004C3AAC" w:rsidRPr="00102F94" w14:paraId="4AD98DE1" w14:textId="77777777" w:rsidTr="003D1D25">
        <w:tc>
          <w:tcPr>
            <w:tcW w:w="1560" w:type="dxa"/>
            <w:shd w:val="clear" w:color="auto" w:fill="DAEEF3" w:themeFill="accent5" w:themeFillTint="33"/>
          </w:tcPr>
          <w:p w14:paraId="2D6EA18F" w14:textId="77777777" w:rsidR="004C3AAC" w:rsidRPr="00A65271" w:rsidRDefault="004C3AAC" w:rsidP="0062382B">
            <w:pPr>
              <w:spacing w:after="0"/>
              <w:rPr>
                <w:rFonts w:ascii="Trebuchet MS" w:hAnsi="Trebuchet MS"/>
                <w:b/>
                <w:sz w:val="20"/>
                <w:szCs w:val="20"/>
              </w:rPr>
            </w:pPr>
            <w:r w:rsidRPr="00A65271">
              <w:rPr>
                <w:rFonts w:ascii="Trebuchet MS" w:hAnsi="Trebuchet MS"/>
                <w:b/>
                <w:sz w:val="20"/>
                <w:szCs w:val="20"/>
              </w:rPr>
              <w:lastRenderedPageBreak/>
              <w:t>Computing</w:t>
            </w:r>
          </w:p>
          <w:p w14:paraId="0838B73B" w14:textId="77777777" w:rsidR="004C3AAC" w:rsidRPr="00A65271" w:rsidRDefault="004C3AAC" w:rsidP="0062382B">
            <w:pPr>
              <w:spacing w:after="0"/>
              <w:rPr>
                <w:rFonts w:ascii="Trebuchet MS" w:hAnsi="Trebuchet MS"/>
                <w:b/>
                <w:sz w:val="20"/>
                <w:szCs w:val="20"/>
              </w:rPr>
            </w:pPr>
            <w:r w:rsidRPr="00A65271">
              <w:rPr>
                <w:rFonts w:ascii="Trebuchet MS" w:hAnsi="Trebuchet MS"/>
                <w:b/>
                <w:sz w:val="20"/>
                <w:szCs w:val="20"/>
              </w:rPr>
              <w:t>skills</w:t>
            </w:r>
          </w:p>
          <w:p w14:paraId="02DA0277" w14:textId="77777777" w:rsidR="004C3AAC" w:rsidRPr="00102F94" w:rsidRDefault="004C3AAC" w:rsidP="0062382B">
            <w:pPr>
              <w:spacing w:after="0"/>
              <w:rPr>
                <w:rFonts w:ascii="Trebuchet MS" w:hAnsi="Trebuchet MS"/>
              </w:rPr>
            </w:pPr>
            <w:r w:rsidRPr="00A65271">
              <w:rPr>
                <w:rFonts w:ascii="Trebuchet MS" w:hAnsi="Trebuchet MS"/>
                <w:b/>
                <w:sz w:val="20"/>
                <w:szCs w:val="20"/>
              </w:rPr>
              <w:t>E-safety</w:t>
            </w:r>
          </w:p>
        </w:tc>
        <w:tc>
          <w:tcPr>
            <w:tcW w:w="2410" w:type="dxa"/>
          </w:tcPr>
          <w:p w14:paraId="3A9A92C5" w14:textId="77777777" w:rsidR="004C3AAC" w:rsidRDefault="004C3AAC" w:rsidP="002478A1">
            <w:pPr>
              <w:spacing w:after="0"/>
              <w:rPr>
                <w:rFonts w:ascii="Trebuchet MS" w:hAnsi="Trebuchet MS"/>
                <w:sz w:val="18"/>
                <w:szCs w:val="18"/>
                <w:lang w:val="en-US"/>
              </w:rPr>
            </w:pPr>
            <w:r>
              <w:rPr>
                <w:rFonts w:ascii="Trebuchet MS" w:hAnsi="Trebuchet MS"/>
                <w:sz w:val="18"/>
                <w:szCs w:val="18"/>
                <w:lang w:val="en-US"/>
              </w:rPr>
              <w:t>We are Game Developers</w:t>
            </w:r>
          </w:p>
          <w:p w14:paraId="56FD6CB4" w14:textId="77777777" w:rsidR="004C3AAC" w:rsidRDefault="004C3AAC" w:rsidP="002478A1">
            <w:pPr>
              <w:spacing w:after="0"/>
              <w:rPr>
                <w:rFonts w:ascii="Trebuchet MS" w:hAnsi="Trebuchet MS"/>
                <w:sz w:val="18"/>
                <w:szCs w:val="18"/>
                <w:lang w:val="en-US"/>
              </w:rPr>
            </w:pPr>
          </w:p>
          <w:p w14:paraId="2E902ED9" w14:textId="534006C3" w:rsidR="004C3AAC" w:rsidRPr="00102F94" w:rsidRDefault="004C3AAC" w:rsidP="0062382B">
            <w:pPr>
              <w:spacing w:after="0"/>
              <w:rPr>
                <w:rFonts w:ascii="Trebuchet MS" w:hAnsi="Trebuchet MS"/>
                <w:sz w:val="16"/>
                <w:szCs w:val="16"/>
                <w:lang w:val="en-US"/>
              </w:rPr>
            </w:pPr>
            <w:r>
              <w:rPr>
                <w:rFonts w:ascii="Trebuchet MS" w:hAnsi="Trebuchet MS"/>
                <w:sz w:val="18"/>
                <w:szCs w:val="18"/>
                <w:lang w:val="en-US"/>
              </w:rPr>
              <w:t>The children will develop an interactive game.</w:t>
            </w:r>
          </w:p>
        </w:tc>
        <w:tc>
          <w:tcPr>
            <w:tcW w:w="2410" w:type="dxa"/>
            <w:gridSpan w:val="2"/>
          </w:tcPr>
          <w:p w14:paraId="5A504AB8" w14:textId="77777777" w:rsidR="004C3AAC" w:rsidRDefault="004C3AAC" w:rsidP="002478A1">
            <w:pPr>
              <w:spacing w:after="0"/>
              <w:rPr>
                <w:rFonts w:ascii="Trebuchet MS" w:hAnsi="Trebuchet MS"/>
                <w:sz w:val="18"/>
                <w:szCs w:val="18"/>
                <w:lang w:val="en-US"/>
              </w:rPr>
            </w:pPr>
            <w:r>
              <w:rPr>
                <w:rFonts w:ascii="Trebuchet MS" w:hAnsi="Trebuchet MS"/>
                <w:sz w:val="18"/>
                <w:szCs w:val="18"/>
                <w:lang w:val="en-US"/>
              </w:rPr>
              <w:t>We are Cryptographers</w:t>
            </w:r>
          </w:p>
          <w:p w14:paraId="554F538D" w14:textId="77777777" w:rsidR="004C3AAC" w:rsidRDefault="004C3AAC" w:rsidP="002478A1">
            <w:pPr>
              <w:spacing w:after="0"/>
              <w:rPr>
                <w:rFonts w:ascii="Trebuchet MS" w:hAnsi="Trebuchet MS"/>
                <w:sz w:val="18"/>
                <w:szCs w:val="18"/>
                <w:lang w:val="en-US"/>
              </w:rPr>
            </w:pPr>
          </w:p>
          <w:p w14:paraId="6C620ED2" w14:textId="5F4538D7" w:rsidR="004C3AAC" w:rsidRPr="00102F94" w:rsidRDefault="004C3AAC" w:rsidP="0062382B">
            <w:pPr>
              <w:spacing w:after="0"/>
              <w:rPr>
                <w:rFonts w:ascii="Trebuchet MS" w:hAnsi="Trebuchet MS"/>
                <w:sz w:val="16"/>
                <w:szCs w:val="16"/>
                <w:lang w:val="en-US"/>
              </w:rPr>
            </w:pPr>
            <w:r>
              <w:rPr>
                <w:rFonts w:ascii="Trebuchet MS" w:hAnsi="Trebuchet MS"/>
                <w:sz w:val="18"/>
                <w:szCs w:val="18"/>
                <w:lang w:val="en-US"/>
              </w:rPr>
              <w:t>The children will learn how to crack codes!</w:t>
            </w:r>
          </w:p>
        </w:tc>
        <w:tc>
          <w:tcPr>
            <w:tcW w:w="2551" w:type="dxa"/>
            <w:gridSpan w:val="2"/>
          </w:tcPr>
          <w:p w14:paraId="7DA26A2A" w14:textId="77777777" w:rsidR="004C3AAC" w:rsidRDefault="004C3AAC" w:rsidP="002478A1">
            <w:pPr>
              <w:spacing w:after="0"/>
              <w:rPr>
                <w:rFonts w:ascii="Trebuchet MS" w:hAnsi="Trebuchet MS"/>
                <w:sz w:val="18"/>
                <w:szCs w:val="18"/>
                <w:lang w:val="en-US"/>
              </w:rPr>
            </w:pPr>
            <w:r>
              <w:rPr>
                <w:rFonts w:ascii="Trebuchet MS" w:hAnsi="Trebuchet MS"/>
                <w:sz w:val="18"/>
                <w:szCs w:val="18"/>
                <w:lang w:val="en-US"/>
              </w:rPr>
              <w:t>We are Artists</w:t>
            </w:r>
          </w:p>
          <w:p w14:paraId="5ACFDA32" w14:textId="77777777" w:rsidR="004C3AAC" w:rsidRDefault="004C3AAC" w:rsidP="002478A1">
            <w:pPr>
              <w:spacing w:after="0"/>
              <w:rPr>
                <w:rFonts w:ascii="Trebuchet MS" w:hAnsi="Trebuchet MS"/>
                <w:sz w:val="18"/>
                <w:szCs w:val="18"/>
                <w:lang w:val="en-US"/>
              </w:rPr>
            </w:pPr>
          </w:p>
          <w:p w14:paraId="08DF6CBD" w14:textId="72F2A3A0" w:rsidR="004C3AAC" w:rsidRPr="00102F94" w:rsidRDefault="004C3AAC" w:rsidP="0062382B">
            <w:pPr>
              <w:spacing w:after="0"/>
              <w:rPr>
                <w:rFonts w:ascii="Trebuchet MS" w:hAnsi="Trebuchet MS"/>
                <w:sz w:val="16"/>
                <w:szCs w:val="16"/>
                <w:lang w:val="en-US"/>
              </w:rPr>
            </w:pPr>
            <w:r>
              <w:rPr>
                <w:rFonts w:ascii="Trebuchet MS" w:hAnsi="Trebuchet MS"/>
                <w:sz w:val="18"/>
                <w:szCs w:val="18"/>
                <w:lang w:val="en-US"/>
              </w:rPr>
              <w:t>The children will learn how to fuse geometry and art.</w:t>
            </w:r>
          </w:p>
        </w:tc>
        <w:tc>
          <w:tcPr>
            <w:tcW w:w="2410" w:type="dxa"/>
          </w:tcPr>
          <w:p w14:paraId="617C2DCE" w14:textId="77777777" w:rsidR="004C3AAC" w:rsidRDefault="004C3AAC" w:rsidP="002478A1">
            <w:pPr>
              <w:spacing w:after="0"/>
              <w:rPr>
                <w:rFonts w:ascii="Trebuchet MS" w:hAnsi="Trebuchet MS"/>
                <w:sz w:val="18"/>
                <w:szCs w:val="18"/>
              </w:rPr>
            </w:pPr>
            <w:r>
              <w:rPr>
                <w:rFonts w:ascii="Trebuchet MS" w:hAnsi="Trebuchet MS"/>
                <w:sz w:val="18"/>
                <w:szCs w:val="18"/>
              </w:rPr>
              <w:t>We are Web Developers</w:t>
            </w:r>
          </w:p>
          <w:p w14:paraId="73F61B43" w14:textId="77777777" w:rsidR="004C3AAC" w:rsidRDefault="004C3AAC" w:rsidP="002478A1">
            <w:pPr>
              <w:spacing w:after="0"/>
              <w:rPr>
                <w:rFonts w:ascii="Trebuchet MS" w:hAnsi="Trebuchet MS"/>
                <w:sz w:val="18"/>
                <w:szCs w:val="18"/>
              </w:rPr>
            </w:pPr>
          </w:p>
          <w:p w14:paraId="7E5B53D1" w14:textId="4380DAF7" w:rsidR="004C3AAC" w:rsidRPr="00102F94" w:rsidRDefault="004C3AAC" w:rsidP="0062382B">
            <w:pPr>
              <w:spacing w:after="0"/>
              <w:rPr>
                <w:rFonts w:ascii="Trebuchet MS" w:hAnsi="Trebuchet MS"/>
                <w:sz w:val="16"/>
                <w:szCs w:val="16"/>
              </w:rPr>
            </w:pPr>
            <w:r>
              <w:rPr>
                <w:rFonts w:ascii="Trebuchet MS" w:hAnsi="Trebuchet MS"/>
                <w:sz w:val="18"/>
                <w:szCs w:val="18"/>
              </w:rPr>
              <w:t>The children will learn how to create a website about cyber safety.</w:t>
            </w:r>
          </w:p>
        </w:tc>
        <w:tc>
          <w:tcPr>
            <w:tcW w:w="2552" w:type="dxa"/>
            <w:gridSpan w:val="2"/>
          </w:tcPr>
          <w:p w14:paraId="2B8F95AD" w14:textId="77777777" w:rsidR="004C3AAC" w:rsidRDefault="004C3AAC" w:rsidP="002478A1">
            <w:pPr>
              <w:spacing w:after="0"/>
              <w:rPr>
                <w:rFonts w:ascii="Trebuchet MS" w:hAnsi="Trebuchet MS"/>
                <w:sz w:val="18"/>
                <w:szCs w:val="18"/>
                <w:lang w:val="en-US"/>
              </w:rPr>
            </w:pPr>
            <w:r>
              <w:rPr>
                <w:rFonts w:ascii="Trebuchet MS" w:hAnsi="Trebuchet MS"/>
                <w:sz w:val="18"/>
                <w:szCs w:val="18"/>
                <w:lang w:val="en-US"/>
              </w:rPr>
              <w:t>We are Bloggers</w:t>
            </w:r>
          </w:p>
          <w:p w14:paraId="3E6DDAF3" w14:textId="77777777" w:rsidR="004C3AAC" w:rsidRDefault="004C3AAC" w:rsidP="002478A1">
            <w:pPr>
              <w:spacing w:after="0"/>
              <w:rPr>
                <w:rFonts w:ascii="Trebuchet MS" w:hAnsi="Trebuchet MS"/>
                <w:sz w:val="18"/>
                <w:szCs w:val="18"/>
                <w:lang w:val="en-US"/>
              </w:rPr>
            </w:pPr>
          </w:p>
          <w:p w14:paraId="10AB6BDE" w14:textId="17757299" w:rsidR="004C3AAC" w:rsidRPr="00102F94" w:rsidRDefault="004C3AAC" w:rsidP="0062382B">
            <w:pPr>
              <w:spacing w:after="0"/>
              <w:rPr>
                <w:rFonts w:ascii="Trebuchet MS" w:hAnsi="Trebuchet MS"/>
                <w:sz w:val="16"/>
                <w:szCs w:val="16"/>
                <w:lang w:val="en-US"/>
              </w:rPr>
            </w:pPr>
            <w:r>
              <w:rPr>
                <w:rFonts w:ascii="Trebuchet MS" w:hAnsi="Trebuchet MS"/>
                <w:sz w:val="18"/>
                <w:szCs w:val="18"/>
                <w:lang w:val="en-US"/>
              </w:rPr>
              <w:t>The children will learn how to share experiences and opinions on a blog.</w:t>
            </w:r>
            <w:r w:rsidRPr="00E37BD8">
              <w:rPr>
                <w:rFonts w:ascii="Trebuchet MS" w:hAnsi="Trebuchet MS"/>
                <w:sz w:val="18"/>
                <w:szCs w:val="18"/>
                <w:lang w:val="en-US"/>
              </w:rPr>
              <w:t xml:space="preserve"> </w:t>
            </w:r>
          </w:p>
        </w:tc>
        <w:tc>
          <w:tcPr>
            <w:tcW w:w="2409" w:type="dxa"/>
          </w:tcPr>
          <w:p w14:paraId="0FBA14A7" w14:textId="77777777" w:rsidR="004C3AAC" w:rsidRDefault="004C3AAC" w:rsidP="002478A1">
            <w:pPr>
              <w:spacing w:after="0"/>
              <w:rPr>
                <w:rFonts w:ascii="Trebuchet MS" w:hAnsi="Trebuchet MS"/>
                <w:sz w:val="18"/>
                <w:szCs w:val="18"/>
                <w:lang w:val="en-US"/>
              </w:rPr>
            </w:pPr>
            <w:r>
              <w:rPr>
                <w:rFonts w:ascii="Trebuchet MS" w:hAnsi="Trebuchet MS"/>
                <w:sz w:val="18"/>
                <w:szCs w:val="18"/>
                <w:lang w:val="en-US"/>
              </w:rPr>
              <w:t>We are Architects</w:t>
            </w:r>
          </w:p>
          <w:p w14:paraId="70B6FF91" w14:textId="77777777" w:rsidR="004C3AAC" w:rsidRDefault="004C3AAC" w:rsidP="002478A1">
            <w:pPr>
              <w:spacing w:after="0"/>
              <w:rPr>
                <w:rFonts w:ascii="Trebuchet MS" w:hAnsi="Trebuchet MS"/>
                <w:sz w:val="18"/>
                <w:szCs w:val="18"/>
                <w:lang w:val="en-US"/>
              </w:rPr>
            </w:pPr>
          </w:p>
          <w:p w14:paraId="1B55EFB4" w14:textId="377740A8" w:rsidR="004C3AAC" w:rsidRPr="00102F94" w:rsidRDefault="004C3AAC" w:rsidP="0062382B">
            <w:pPr>
              <w:spacing w:after="0"/>
              <w:rPr>
                <w:rFonts w:ascii="Trebuchet MS" w:hAnsi="Trebuchet MS"/>
                <w:sz w:val="16"/>
                <w:szCs w:val="16"/>
                <w:lang w:val="en-US"/>
              </w:rPr>
            </w:pPr>
            <w:r>
              <w:rPr>
                <w:rFonts w:ascii="Trebuchet MS" w:hAnsi="Trebuchet MS"/>
                <w:sz w:val="18"/>
                <w:szCs w:val="18"/>
                <w:lang w:val="en-US"/>
              </w:rPr>
              <w:t>The children will learn how to create a virtual space.</w:t>
            </w:r>
          </w:p>
        </w:tc>
      </w:tr>
      <w:tr w:rsidR="004C3AAC" w:rsidRPr="00102F94" w14:paraId="55C37BD8" w14:textId="77777777" w:rsidTr="003D1D25">
        <w:tc>
          <w:tcPr>
            <w:tcW w:w="1560" w:type="dxa"/>
            <w:shd w:val="clear" w:color="auto" w:fill="DAEEF3" w:themeFill="accent5" w:themeFillTint="33"/>
          </w:tcPr>
          <w:p w14:paraId="1724C124" w14:textId="77777777" w:rsidR="004C3AAC" w:rsidRPr="00102F94" w:rsidRDefault="004C3AAC"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Music</w:t>
            </w:r>
          </w:p>
          <w:p w14:paraId="781231BB" w14:textId="705D60D1" w:rsidR="004C3AAC" w:rsidRPr="00102F94" w:rsidRDefault="004C3AAC" w:rsidP="0062382B">
            <w:pPr>
              <w:spacing w:after="0" w:line="240" w:lineRule="auto"/>
              <w:rPr>
                <w:rFonts w:ascii="Trebuchet MS" w:eastAsia="Times New Roman" w:hAnsi="Trebuchet MS" w:cs="Times New Roman"/>
                <w:b/>
                <w:sz w:val="20"/>
                <w:szCs w:val="20"/>
              </w:rPr>
            </w:pPr>
          </w:p>
        </w:tc>
        <w:tc>
          <w:tcPr>
            <w:tcW w:w="2410" w:type="dxa"/>
          </w:tcPr>
          <w:p w14:paraId="0C381CFB" w14:textId="2CB48F68" w:rsidR="004C3AAC" w:rsidRPr="00137CD1" w:rsidRDefault="004C3AAC" w:rsidP="0062382B">
            <w:pPr>
              <w:spacing w:after="0" w:line="240" w:lineRule="auto"/>
              <w:rPr>
                <w:rFonts w:ascii="Trebuchet MS" w:hAnsi="Trebuchet MS"/>
                <w:sz w:val="16"/>
                <w:szCs w:val="16"/>
              </w:rPr>
            </w:pPr>
            <w:r w:rsidRPr="00914E44">
              <w:rPr>
                <w:rFonts w:ascii="Trebuchet MS" w:hAnsi="Trebuchet MS"/>
                <w:sz w:val="16"/>
                <w:szCs w:val="16"/>
              </w:rPr>
              <w:t>Children will learn about the importance of Lyrics from a historical, cultural and social aspect. They will learn about the structure of songs, especially “Blues” Music and its history. They will compose their own Blues Song in small groups, writing their own words to a set structure, composing a melody and using 12 bar Blues to accompany their song.</w:t>
            </w:r>
          </w:p>
        </w:tc>
        <w:tc>
          <w:tcPr>
            <w:tcW w:w="2410" w:type="dxa"/>
            <w:gridSpan w:val="2"/>
          </w:tcPr>
          <w:p w14:paraId="5FBC8B92" w14:textId="5790C175" w:rsidR="004C3AAC" w:rsidRPr="00914E44" w:rsidRDefault="004C3AAC" w:rsidP="0062382B">
            <w:pPr>
              <w:spacing w:after="0" w:line="240" w:lineRule="auto"/>
              <w:rPr>
                <w:rFonts w:ascii="Trebuchet MS" w:eastAsia="Times New Roman" w:hAnsi="Trebuchet MS" w:cs="Times New Roman"/>
                <w:sz w:val="16"/>
                <w:szCs w:val="16"/>
                <w:lang w:val="en-US"/>
              </w:rPr>
            </w:pPr>
            <w:r w:rsidRPr="00914E44">
              <w:rPr>
                <w:rFonts w:ascii="Trebuchet MS" w:hAnsi="Trebuchet MS"/>
                <w:sz w:val="16"/>
                <w:szCs w:val="16"/>
              </w:rPr>
              <w:t xml:space="preserve">Children will learn and perform music for the Christmas period. They will also learn about the life and Music of </w:t>
            </w:r>
            <w:r w:rsidRPr="00914E44">
              <w:rPr>
                <w:rFonts w:ascii="Trebuchet MS" w:hAnsi="Trebuchet MS"/>
                <w:b/>
                <w:sz w:val="16"/>
                <w:szCs w:val="16"/>
              </w:rPr>
              <w:t xml:space="preserve">J S Bach. </w:t>
            </w:r>
            <w:r w:rsidRPr="00914E44">
              <w:rPr>
                <w:rFonts w:ascii="Trebuchet MS" w:hAnsi="Trebuchet MS"/>
                <w:sz w:val="16"/>
                <w:szCs w:val="16"/>
              </w:rPr>
              <w:t>They will also improve their General Musicianship Skills.</w:t>
            </w:r>
          </w:p>
        </w:tc>
        <w:tc>
          <w:tcPr>
            <w:tcW w:w="2551" w:type="dxa"/>
            <w:gridSpan w:val="2"/>
          </w:tcPr>
          <w:p w14:paraId="3605692B" w14:textId="77777777" w:rsidR="004C3AAC" w:rsidRPr="00914E44" w:rsidRDefault="004C3AAC" w:rsidP="0062382B">
            <w:pPr>
              <w:rPr>
                <w:rFonts w:ascii="Trebuchet MS" w:hAnsi="Trebuchet MS"/>
                <w:sz w:val="16"/>
                <w:szCs w:val="16"/>
              </w:rPr>
            </w:pPr>
            <w:r w:rsidRPr="00914E44">
              <w:rPr>
                <w:rFonts w:ascii="Trebuchet MS" w:hAnsi="Trebuchet MS"/>
                <w:sz w:val="16"/>
                <w:szCs w:val="16"/>
              </w:rPr>
              <w:t xml:space="preserve">Children will consolidate their understanding of the Dimensions of Pitch, Dynamics, Duration, Structure, Timbre, Tempo and Texture. </w:t>
            </w:r>
          </w:p>
          <w:p w14:paraId="5F433754" w14:textId="08A064DA" w:rsidR="004C3AAC" w:rsidRPr="00102F94" w:rsidRDefault="004C3AAC" w:rsidP="0062382B">
            <w:pPr>
              <w:spacing w:after="0" w:line="240" w:lineRule="auto"/>
              <w:rPr>
                <w:rFonts w:ascii="Trebuchet MS" w:eastAsia="Times New Roman" w:hAnsi="Trebuchet MS" w:cs="Times New Roman"/>
                <w:sz w:val="16"/>
                <w:szCs w:val="16"/>
                <w:lang w:val="en-US"/>
              </w:rPr>
            </w:pPr>
            <w:r w:rsidRPr="00914E44">
              <w:rPr>
                <w:rFonts w:ascii="Trebuchet MS" w:hAnsi="Trebuchet MS"/>
                <w:sz w:val="16"/>
                <w:szCs w:val="16"/>
              </w:rPr>
              <w:t>They will also improve their Improvisation skills when performing on Percussion instruments.</w:t>
            </w:r>
          </w:p>
        </w:tc>
        <w:tc>
          <w:tcPr>
            <w:tcW w:w="2410" w:type="dxa"/>
          </w:tcPr>
          <w:p w14:paraId="73484320" w14:textId="77777777" w:rsidR="004C3AAC" w:rsidRPr="00914E44" w:rsidRDefault="004C3AAC" w:rsidP="0062382B">
            <w:pPr>
              <w:rPr>
                <w:rFonts w:ascii="Trebuchet MS" w:hAnsi="Trebuchet MS"/>
                <w:sz w:val="16"/>
                <w:szCs w:val="16"/>
              </w:rPr>
            </w:pPr>
            <w:r w:rsidRPr="00914E44">
              <w:rPr>
                <w:rFonts w:ascii="Trebuchet MS" w:hAnsi="Trebuchet MS"/>
                <w:sz w:val="16"/>
                <w:szCs w:val="16"/>
              </w:rPr>
              <w:t>Children will learn abo</w:t>
            </w:r>
            <w:bookmarkStart w:id="0" w:name="_GoBack"/>
            <w:bookmarkEnd w:id="0"/>
            <w:r w:rsidRPr="00914E44">
              <w:rPr>
                <w:rFonts w:ascii="Trebuchet MS" w:hAnsi="Trebuchet MS"/>
                <w:sz w:val="16"/>
                <w:szCs w:val="16"/>
              </w:rPr>
              <w:t>ut Ragtime Music and Music for Silent Movies.</w:t>
            </w:r>
          </w:p>
          <w:p w14:paraId="30AE82CF" w14:textId="36441544" w:rsidR="004C3AAC" w:rsidRPr="00102F94" w:rsidRDefault="004C3AAC" w:rsidP="0062382B">
            <w:pPr>
              <w:spacing w:after="0" w:line="240" w:lineRule="auto"/>
              <w:rPr>
                <w:rFonts w:ascii="Trebuchet MS" w:eastAsia="Times New Roman" w:hAnsi="Trebuchet MS" w:cs="Times New Roman"/>
                <w:sz w:val="16"/>
                <w:szCs w:val="16"/>
                <w:lang w:val="en-US"/>
              </w:rPr>
            </w:pPr>
            <w:r w:rsidRPr="00914E44">
              <w:rPr>
                <w:rFonts w:ascii="Trebuchet MS" w:hAnsi="Trebuchet MS"/>
                <w:sz w:val="16"/>
                <w:szCs w:val="16"/>
              </w:rPr>
              <w:t>They will also do further work on Graphic Scores both interpreting them and writing them.</w:t>
            </w:r>
          </w:p>
        </w:tc>
        <w:tc>
          <w:tcPr>
            <w:tcW w:w="4961" w:type="dxa"/>
            <w:gridSpan w:val="3"/>
          </w:tcPr>
          <w:p w14:paraId="2302605F" w14:textId="77777777" w:rsidR="004C3AAC" w:rsidRPr="00914E44" w:rsidRDefault="004C3AAC" w:rsidP="0062382B">
            <w:pPr>
              <w:rPr>
                <w:rFonts w:ascii="Trebuchet MS" w:hAnsi="Trebuchet MS"/>
                <w:b/>
                <w:sz w:val="16"/>
                <w:szCs w:val="16"/>
              </w:rPr>
            </w:pPr>
            <w:r w:rsidRPr="00914E44">
              <w:rPr>
                <w:rFonts w:ascii="Trebuchet MS" w:hAnsi="Trebuchet MS"/>
                <w:sz w:val="16"/>
                <w:szCs w:val="16"/>
              </w:rPr>
              <w:t xml:space="preserve">Children will learn and perform music for a Summer Show. They will increase their General Musicianship Skills. They will also study Music from around the world, focussing especially on </w:t>
            </w:r>
            <w:r w:rsidRPr="00914E44">
              <w:rPr>
                <w:rFonts w:ascii="Trebuchet MS" w:hAnsi="Trebuchet MS"/>
                <w:b/>
                <w:sz w:val="16"/>
                <w:szCs w:val="16"/>
              </w:rPr>
              <w:t>The British Isles.</w:t>
            </w:r>
          </w:p>
          <w:p w14:paraId="08057E1B" w14:textId="483E3D54" w:rsidR="004C3AAC" w:rsidRPr="00102F94" w:rsidRDefault="004C3AAC" w:rsidP="0062382B">
            <w:pPr>
              <w:spacing w:after="0" w:line="240" w:lineRule="auto"/>
              <w:rPr>
                <w:rFonts w:ascii="Trebuchet MS" w:eastAsia="Times New Roman" w:hAnsi="Trebuchet MS" w:cs="Times New Roman"/>
                <w:sz w:val="16"/>
                <w:szCs w:val="16"/>
                <w:lang w:val="en-US"/>
              </w:rPr>
            </w:pPr>
            <w:r w:rsidRPr="00914E44">
              <w:rPr>
                <w:rFonts w:ascii="Trebuchet MS" w:hAnsi="Trebuchet MS"/>
                <w:sz w:val="16"/>
                <w:szCs w:val="16"/>
              </w:rPr>
              <w:t>They will also learn about the life and music of</w:t>
            </w:r>
            <w:r w:rsidRPr="00914E44">
              <w:rPr>
                <w:rFonts w:ascii="Trebuchet MS" w:hAnsi="Trebuchet MS"/>
                <w:b/>
                <w:sz w:val="16"/>
                <w:szCs w:val="16"/>
              </w:rPr>
              <w:t xml:space="preserve"> modern day composers including Edward Elgar.</w:t>
            </w:r>
          </w:p>
        </w:tc>
      </w:tr>
      <w:tr w:rsidR="004C3AAC" w:rsidRPr="00102F94" w14:paraId="286B7202" w14:textId="77777777" w:rsidTr="003D1D25">
        <w:tc>
          <w:tcPr>
            <w:tcW w:w="1560" w:type="dxa"/>
            <w:shd w:val="clear" w:color="auto" w:fill="DAEEF3" w:themeFill="accent5" w:themeFillTint="33"/>
          </w:tcPr>
          <w:p w14:paraId="4772E37C" w14:textId="19E0C93E" w:rsidR="004C3AAC" w:rsidRPr="00102F94" w:rsidRDefault="004C3AAC"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Physical Education</w:t>
            </w:r>
          </w:p>
          <w:p w14:paraId="1D8DF9F8" w14:textId="4958126F" w:rsidR="004C3AAC" w:rsidRPr="00102F94" w:rsidRDefault="004C3AAC" w:rsidP="0062382B">
            <w:pPr>
              <w:spacing w:after="0" w:line="240" w:lineRule="auto"/>
              <w:rPr>
                <w:rFonts w:ascii="Trebuchet MS" w:eastAsia="Times New Roman" w:hAnsi="Trebuchet MS" w:cs="Times New Roman"/>
                <w:b/>
                <w:sz w:val="20"/>
                <w:szCs w:val="20"/>
              </w:rPr>
            </w:pPr>
          </w:p>
        </w:tc>
        <w:tc>
          <w:tcPr>
            <w:tcW w:w="2410" w:type="dxa"/>
          </w:tcPr>
          <w:p w14:paraId="2144715A" w14:textId="77777777"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 xml:space="preserve">Dance (culture) </w:t>
            </w:r>
          </w:p>
          <w:p w14:paraId="6ABB647A" w14:textId="4E841FC4"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Invasion games</w:t>
            </w:r>
          </w:p>
        </w:tc>
        <w:tc>
          <w:tcPr>
            <w:tcW w:w="2410" w:type="dxa"/>
            <w:gridSpan w:val="2"/>
          </w:tcPr>
          <w:p w14:paraId="3C13A9CE" w14:textId="77777777"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 xml:space="preserve">Gymnastics </w:t>
            </w:r>
          </w:p>
          <w:p w14:paraId="320A7DCE" w14:textId="6C66BAA8"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Invasion games</w:t>
            </w:r>
          </w:p>
        </w:tc>
        <w:tc>
          <w:tcPr>
            <w:tcW w:w="2551" w:type="dxa"/>
            <w:gridSpan w:val="2"/>
          </w:tcPr>
          <w:p w14:paraId="10355B44" w14:textId="77777777"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Net and wall games</w:t>
            </w:r>
          </w:p>
          <w:p w14:paraId="57890760" w14:textId="4954D23E"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Dance</w:t>
            </w:r>
          </w:p>
        </w:tc>
        <w:tc>
          <w:tcPr>
            <w:tcW w:w="2410" w:type="dxa"/>
          </w:tcPr>
          <w:p w14:paraId="1C195EB4" w14:textId="77777777"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Net and wall</w:t>
            </w:r>
          </w:p>
          <w:p w14:paraId="3EECC8EA" w14:textId="07610B2B"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Gymnastics</w:t>
            </w:r>
          </w:p>
        </w:tc>
        <w:tc>
          <w:tcPr>
            <w:tcW w:w="2552" w:type="dxa"/>
            <w:gridSpan w:val="2"/>
          </w:tcPr>
          <w:p w14:paraId="66979029" w14:textId="77777777"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Striking and fielding</w:t>
            </w:r>
          </w:p>
          <w:p w14:paraId="061F14D0" w14:textId="35184856"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Capture Games &amp;orienteering</w:t>
            </w:r>
          </w:p>
        </w:tc>
        <w:tc>
          <w:tcPr>
            <w:tcW w:w="2409" w:type="dxa"/>
          </w:tcPr>
          <w:p w14:paraId="40688BA1" w14:textId="6A5B3D0E" w:rsidR="004C3AAC" w:rsidRPr="00A57BBF" w:rsidRDefault="004C3AAC" w:rsidP="0062382B">
            <w:pPr>
              <w:spacing w:after="0" w:line="240" w:lineRule="auto"/>
              <w:rPr>
                <w:rFonts w:ascii="Trebuchet MS" w:eastAsia="Times New Roman" w:hAnsi="Trebuchet MS" w:cs="Times New Roman"/>
                <w:sz w:val="16"/>
                <w:szCs w:val="16"/>
                <w:lang w:val="en-US"/>
              </w:rPr>
            </w:pPr>
            <w:r w:rsidRPr="00A57BBF">
              <w:rPr>
                <w:rFonts w:ascii="Trebuchet MS" w:eastAsia="Times New Roman" w:hAnsi="Trebuchet MS" w:cs="Times New Roman"/>
                <w:sz w:val="16"/>
                <w:szCs w:val="16"/>
                <w:lang w:val="en-US"/>
              </w:rPr>
              <w:t>Striking and fielding Athletics</w:t>
            </w:r>
          </w:p>
          <w:p w14:paraId="716E1D6A" w14:textId="6EE79856" w:rsidR="004C3AAC" w:rsidRPr="00A57BBF" w:rsidRDefault="004C3AAC" w:rsidP="0062382B">
            <w:pPr>
              <w:spacing w:after="0" w:line="240" w:lineRule="auto"/>
              <w:rPr>
                <w:rFonts w:ascii="Trebuchet MS" w:eastAsia="Times New Roman" w:hAnsi="Trebuchet MS" w:cs="Times New Roman"/>
                <w:sz w:val="16"/>
                <w:szCs w:val="16"/>
                <w:lang w:val="en-US"/>
              </w:rPr>
            </w:pPr>
          </w:p>
        </w:tc>
      </w:tr>
      <w:tr w:rsidR="004C3AAC" w:rsidRPr="00102F94" w14:paraId="5D0AC02F" w14:textId="77777777" w:rsidTr="003D1D25">
        <w:tc>
          <w:tcPr>
            <w:tcW w:w="1560" w:type="dxa"/>
            <w:shd w:val="clear" w:color="auto" w:fill="DAEEF3" w:themeFill="accent5" w:themeFillTint="33"/>
          </w:tcPr>
          <w:p w14:paraId="343921F3" w14:textId="77777777" w:rsidR="004C3AAC" w:rsidRPr="00102F94" w:rsidRDefault="004C3AAC"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Spanish</w:t>
            </w:r>
          </w:p>
          <w:p w14:paraId="18FC30EF" w14:textId="52C8045D" w:rsidR="004C3AAC" w:rsidRPr="00102F94" w:rsidRDefault="004C3AAC"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 xml:space="preserve"> </w:t>
            </w:r>
          </w:p>
        </w:tc>
        <w:tc>
          <w:tcPr>
            <w:tcW w:w="4820" w:type="dxa"/>
            <w:gridSpan w:val="3"/>
          </w:tcPr>
          <w:p w14:paraId="086325DC" w14:textId="77777777" w:rsidR="004C3AAC" w:rsidRPr="00A57BBF" w:rsidRDefault="004C3AAC" w:rsidP="0062382B">
            <w:pPr>
              <w:pStyle w:val="Default"/>
              <w:rPr>
                <w:rFonts w:ascii="Trebuchet MS" w:hAnsi="Trebuchet MS" w:cs="Arial"/>
                <w:sz w:val="16"/>
                <w:szCs w:val="20"/>
              </w:rPr>
            </w:pPr>
            <w:r w:rsidRPr="00A57BBF">
              <w:rPr>
                <w:rFonts w:ascii="Trebuchet MS" w:hAnsi="Trebuchet MS" w:cs="Arial"/>
                <w:sz w:val="16"/>
                <w:szCs w:val="20"/>
              </w:rPr>
              <w:t>Listen &amp; engage in conversations. Expressing opinions:</w:t>
            </w:r>
          </w:p>
          <w:p w14:paraId="177EAA99" w14:textId="5EB021F1" w:rsidR="004C3AAC" w:rsidRPr="00A57BBF" w:rsidRDefault="004C3AAC" w:rsidP="0062382B">
            <w:pPr>
              <w:pStyle w:val="Default"/>
              <w:rPr>
                <w:rFonts w:ascii="Trebuchet MS" w:hAnsi="Trebuchet MS" w:cs="Times New Roman"/>
                <w:sz w:val="16"/>
                <w:szCs w:val="20"/>
                <w:lang w:val="en-US"/>
              </w:rPr>
            </w:pPr>
            <w:r w:rsidRPr="00A57BBF">
              <w:rPr>
                <w:rFonts w:ascii="Trebuchet MS" w:hAnsi="Trebuchet MS" w:cs="Arial"/>
                <w:sz w:val="16"/>
                <w:szCs w:val="20"/>
              </w:rPr>
              <w:t>e.g. numbers 1-100, months, birthdays, all about me, adjectives to describe our personality, physical descriptions, verb tenses.</w:t>
            </w:r>
          </w:p>
        </w:tc>
        <w:tc>
          <w:tcPr>
            <w:tcW w:w="4961" w:type="dxa"/>
            <w:gridSpan w:val="3"/>
          </w:tcPr>
          <w:p w14:paraId="0B2E36F2" w14:textId="32ADF829" w:rsidR="004C3AAC" w:rsidRPr="00A57BBF" w:rsidRDefault="004C3AAC" w:rsidP="0062382B">
            <w:pPr>
              <w:spacing w:after="0" w:line="240" w:lineRule="auto"/>
              <w:rPr>
                <w:rFonts w:ascii="Trebuchet MS" w:eastAsia="Times New Roman" w:hAnsi="Trebuchet MS" w:cs="Times New Roman"/>
                <w:sz w:val="16"/>
                <w:szCs w:val="20"/>
                <w:lang w:val="en-US"/>
              </w:rPr>
            </w:pPr>
            <w:r w:rsidRPr="00A57BBF">
              <w:rPr>
                <w:rFonts w:ascii="Trebuchet MS" w:hAnsi="Trebuchet MS" w:cs="Arial"/>
                <w:sz w:val="16"/>
                <w:szCs w:val="20"/>
              </w:rPr>
              <w:t>Listen &amp; engage in conversations. Expressing opinions: e.g. focus on shape, colour, prepositions, parts of the body / face, use language to describe a Spanish artist.</w:t>
            </w:r>
          </w:p>
        </w:tc>
        <w:tc>
          <w:tcPr>
            <w:tcW w:w="4961" w:type="dxa"/>
            <w:gridSpan w:val="3"/>
          </w:tcPr>
          <w:p w14:paraId="4EAC33BA" w14:textId="77777777" w:rsidR="004C3AAC" w:rsidRPr="00A57BBF" w:rsidRDefault="004C3AAC" w:rsidP="0062382B">
            <w:pPr>
              <w:pStyle w:val="Default"/>
              <w:rPr>
                <w:rFonts w:ascii="Trebuchet MS" w:hAnsi="Trebuchet MS" w:cs="Arial"/>
                <w:sz w:val="16"/>
                <w:szCs w:val="20"/>
              </w:rPr>
            </w:pPr>
            <w:r w:rsidRPr="00A57BBF">
              <w:rPr>
                <w:rFonts w:ascii="Trebuchet MS" w:hAnsi="Trebuchet MS" w:cs="Arial"/>
                <w:sz w:val="16"/>
                <w:szCs w:val="20"/>
              </w:rPr>
              <w:t>Listen &amp; engage in conversations. Expressing opinions:</w:t>
            </w:r>
          </w:p>
          <w:p w14:paraId="6F1D95DA" w14:textId="3F494009" w:rsidR="004C3AAC" w:rsidRPr="00A57BBF" w:rsidRDefault="004C3AAC" w:rsidP="0062382B">
            <w:pPr>
              <w:pStyle w:val="Default"/>
              <w:rPr>
                <w:rFonts w:ascii="Trebuchet MS" w:hAnsi="Trebuchet MS" w:cs="Arial"/>
                <w:sz w:val="16"/>
                <w:szCs w:val="20"/>
              </w:rPr>
            </w:pPr>
            <w:r w:rsidRPr="00A57BBF">
              <w:rPr>
                <w:rFonts w:ascii="Trebuchet MS" w:hAnsi="Trebuchet MS" w:cs="Arial"/>
                <w:sz w:val="16"/>
                <w:szCs w:val="20"/>
              </w:rPr>
              <w:t>e.g. family vocabulary, pets, likes/ dislikes, telling the time.</w:t>
            </w:r>
          </w:p>
        </w:tc>
      </w:tr>
      <w:tr w:rsidR="004C3AAC" w:rsidRPr="00102F94" w14:paraId="3C6B8E16" w14:textId="77777777" w:rsidTr="001A4619">
        <w:trPr>
          <w:trHeight w:val="234"/>
        </w:trPr>
        <w:tc>
          <w:tcPr>
            <w:tcW w:w="1560" w:type="dxa"/>
            <w:shd w:val="clear" w:color="auto" w:fill="DAEEF3" w:themeFill="accent5" w:themeFillTint="33"/>
          </w:tcPr>
          <w:p w14:paraId="28131B42" w14:textId="21B40591" w:rsidR="004C3AAC" w:rsidRPr="00102F94" w:rsidRDefault="004C3AAC" w:rsidP="0062382B">
            <w:pPr>
              <w:spacing w:after="0" w:line="240" w:lineRule="auto"/>
              <w:rPr>
                <w:rFonts w:ascii="Trebuchet MS" w:eastAsia="Times New Roman" w:hAnsi="Trebuchet MS" w:cs="Times New Roman"/>
                <w:b/>
                <w:sz w:val="20"/>
                <w:szCs w:val="20"/>
              </w:rPr>
            </w:pPr>
            <w:r w:rsidRPr="00102F94">
              <w:rPr>
                <w:rFonts w:ascii="Trebuchet MS" w:eastAsia="Times New Roman" w:hAnsi="Trebuchet MS" w:cs="Times New Roman"/>
                <w:b/>
                <w:sz w:val="20"/>
                <w:szCs w:val="20"/>
              </w:rPr>
              <w:t>Additional Enrichment</w:t>
            </w:r>
          </w:p>
        </w:tc>
        <w:tc>
          <w:tcPr>
            <w:tcW w:w="2410" w:type="dxa"/>
          </w:tcPr>
          <w:p w14:paraId="72FD5710" w14:textId="77777777" w:rsidR="004C3AAC" w:rsidRDefault="004C3AAC" w:rsidP="0062382B">
            <w:pPr>
              <w:pStyle w:val="Default"/>
              <w:rPr>
                <w:rFonts w:ascii="Trebuchet MS" w:hAnsi="Trebuchet MS" w:cs="Arial"/>
                <w:sz w:val="16"/>
                <w:szCs w:val="16"/>
              </w:rPr>
            </w:pPr>
            <w:r w:rsidRPr="00102F94">
              <w:rPr>
                <w:rFonts w:ascii="Trebuchet MS" w:hAnsi="Trebuchet MS" w:cs="Arial"/>
                <w:sz w:val="16"/>
                <w:szCs w:val="16"/>
              </w:rPr>
              <w:t>Shine</w:t>
            </w:r>
          </w:p>
          <w:p w14:paraId="00097B36" w14:textId="7401E75E" w:rsidR="004C3AAC" w:rsidRPr="00102F94" w:rsidRDefault="004C3AAC" w:rsidP="0062382B">
            <w:pPr>
              <w:pStyle w:val="Default"/>
              <w:rPr>
                <w:rFonts w:ascii="Trebuchet MS" w:hAnsi="Trebuchet MS" w:cs="Arial"/>
                <w:sz w:val="16"/>
                <w:szCs w:val="16"/>
              </w:rPr>
            </w:pPr>
          </w:p>
        </w:tc>
        <w:tc>
          <w:tcPr>
            <w:tcW w:w="2410" w:type="dxa"/>
            <w:gridSpan w:val="2"/>
          </w:tcPr>
          <w:p w14:paraId="0D22F738" w14:textId="77777777" w:rsidR="004C3AAC" w:rsidRDefault="004C3AAC" w:rsidP="0062382B">
            <w:pPr>
              <w:pStyle w:val="Default"/>
              <w:rPr>
                <w:rFonts w:ascii="Trebuchet MS" w:hAnsi="Trebuchet MS" w:cs="Times New Roman"/>
                <w:sz w:val="16"/>
                <w:szCs w:val="16"/>
                <w:lang w:val="en-US"/>
              </w:rPr>
            </w:pPr>
            <w:r w:rsidRPr="00102F94">
              <w:rPr>
                <w:rFonts w:ascii="Trebuchet MS" w:hAnsi="Trebuchet MS" w:cs="Times New Roman"/>
                <w:sz w:val="16"/>
                <w:szCs w:val="16"/>
                <w:lang w:val="en-US"/>
              </w:rPr>
              <w:t>Shine</w:t>
            </w:r>
          </w:p>
          <w:p w14:paraId="06C87DFE" w14:textId="138F5185" w:rsidR="004C3AAC" w:rsidRPr="00102F94" w:rsidRDefault="004C3AAC" w:rsidP="0062382B">
            <w:pPr>
              <w:pStyle w:val="Default"/>
              <w:rPr>
                <w:rFonts w:ascii="Trebuchet MS" w:hAnsi="Trebuchet MS" w:cs="Times New Roman"/>
                <w:sz w:val="16"/>
                <w:szCs w:val="16"/>
                <w:lang w:val="en-US"/>
              </w:rPr>
            </w:pPr>
            <w:r>
              <w:rPr>
                <w:rFonts w:ascii="Trebuchet MS" w:hAnsi="Trebuchet MS" w:cs="Times New Roman"/>
                <w:sz w:val="16"/>
                <w:szCs w:val="16"/>
                <w:lang w:val="en-US"/>
              </w:rPr>
              <w:t xml:space="preserve">Senior Citizen’s Party </w:t>
            </w:r>
          </w:p>
        </w:tc>
        <w:tc>
          <w:tcPr>
            <w:tcW w:w="2551" w:type="dxa"/>
            <w:gridSpan w:val="2"/>
          </w:tcPr>
          <w:p w14:paraId="5E2A8C19" w14:textId="4482DCEE" w:rsidR="004C3AAC" w:rsidRPr="00102F94" w:rsidRDefault="004C3AAC" w:rsidP="0062382B">
            <w:pPr>
              <w:pStyle w:val="Default"/>
              <w:jc w:val="center"/>
              <w:rPr>
                <w:rFonts w:ascii="Trebuchet MS" w:hAnsi="Trebuchet MS" w:cs="Arial"/>
                <w:sz w:val="16"/>
                <w:szCs w:val="16"/>
              </w:rPr>
            </w:pPr>
            <w:r>
              <w:rPr>
                <w:rFonts w:ascii="Trebuchet MS" w:hAnsi="Trebuchet MS" w:cs="Arial"/>
                <w:sz w:val="16"/>
                <w:szCs w:val="16"/>
              </w:rPr>
              <w:t>Inter-house competitions</w:t>
            </w:r>
          </w:p>
        </w:tc>
        <w:tc>
          <w:tcPr>
            <w:tcW w:w="2410" w:type="dxa"/>
          </w:tcPr>
          <w:p w14:paraId="549635AB" w14:textId="07AE9183" w:rsidR="004C3AAC" w:rsidRPr="00102F94" w:rsidRDefault="004C3AAC" w:rsidP="0062382B">
            <w:pPr>
              <w:pStyle w:val="Default"/>
              <w:rPr>
                <w:rFonts w:ascii="Trebuchet MS" w:hAnsi="Trebuchet MS" w:cs="Arial"/>
                <w:sz w:val="16"/>
                <w:szCs w:val="16"/>
              </w:rPr>
            </w:pPr>
          </w:p>
        </w:tc>
        <w:tc>
          <w:tcPr>
            <w:tcW w:w="2552" w:type="dxa"/>
            <w:gridSpan w:val="2"/>
          </w:tcPr>
          <w:p w14:paraId="2195B1B1" w14:textId="0720FFFC" w:rsidR="004C3AAC" w:rsidRPr="00102F94" w:rsidRDefault="004C3AAC" w:rsidP="00154702">
            <w:pPr>
              <w:pStyle w:val="Default"/>
              <w:rPr>
                <w:rFonts w:ascii="Trebuchet MS" w:hAnsi="Trebuchet MS" w:cs="Arial"/>
                <w:sz w:val="16"/>
                <w:szCs w:val="16"/>
              </w:rPr>
            </w:pPr>
            <w:r>
              <w:rPr>
                <w:rFonts w:ascii="Trebuchet MS" w:hAnsi="Trebuchet MS" w:cs="Arial"/>
                <w:sz w:val="16"/>
                <w:szCs w:val="16"/>
              </w:rPr>
              <w:t>D-day anniversary</w:t>
            </w:r>
          </w:p>
        </w:tc>
        <w:tc>
          <w:tcPr>
            <w:tcW w:w="2409" w:type="dxa"/>
          </w:tcPr>
          <w:p w14:paraId="00EB9BEA" w14:textId="77777777" w:rsidR="004C3AAC" w:rsidRPr="00102F94" w:rsidRDefault="004C3AAC" w:rsidP="0062382B">
            <w:pPr>
              <w:pStyle w:val="Default"/>
              <w:rPr>
                <w:rFonts w:ascii="Trebuchet MS" w:hAnsi="Trebuchet MS" w:cs="Arial"/>
                <w:sz w:val="16"/>
                <w:szCs w:val="16"/>
              </w:rPr>
            </w:pPr>
            <w:proofErr w:type="spellStart"/>
            <w:r w:rsidRPr="00102F94">
              <w:rPr>
                <w:rFonts w:ascii="Trebuchet MS" w:hAnsi="Trebuchet MS" w:cs="Arial"/>
                <w:sz w:val="16"/>
                <w:szCs w:val="16"/>
              </w:rPr>
              <w:t>Canford</w:t>
            </w:r>
            <w:proofErr w:type="spellEnd"/>
          </w:p>
          <w:p w14:paraId="06CE8907" w14:textId="69C922FE" w:rsidR="004C3AAC" w:rsidRPr="00102F94" w:rsidRDefault="004C3AAC" w:rsidP="0062382B">
            <w:pPr>
              <w:pStyle w:val="Default"/>
              <w:rPr>
                <w:rFonts w:ascii="Trebuchet MS" w:hAnsi="Trebuchet MS" w:cs="Arial"/>
                <w:sz w:val="16"/>
                <w:szCs w:val="16"/>
              </w:rPr>
            </w:pPr>
            <w:r w:rsidRPr="00102F94">
              <w:rPr>
                <w:rFonts w:ascii="Trebuchet MS" w:hAnsi="Trebuchet MS" w:cs="Arial"/>
                <w:sz w:val="16"/>
                <w:szCs w:val="16"/>
              </w:rPr>
              <w:t>Shine Sports</w:t>
            </w:r>
          </w:p>
        </w:tc>
      </w:tr>
    </w:tbl>
    <w:p w14:paraId="170C51F4" w14:textId="77777777" w:rsidR="003D70FA" w:rsidRPr="00A4520C" w:rsidRDefault="003D70FA" w:rsidP="003D70FA">
      <w:pPr>
        <w:jc w:val="center"/>
        <w:rPr>
          <w:sz w:val="36"/>
        </w:rPr>
      </w:pPr>
      <w:r>
        <w:rPr>
          <w:sz w:val="36"/>
        </w:rPr>
        <w:t>The themes/topics shown may change according to the children’s needs and interests. Pease read the class newsletters with the attached guide to your child’s learning each half term.</w:t>
      </w:r>
    </w:p>
    <w:p w14:paraId="007BABD0" w14:textId="77777777" w:rsidR="0099677B" w:rsidRPr="00102F94" w:rsidRDefault="0099677B" w:rsidP="00FB7E60">
      <w:pPr>
        <w:spacing w:after="0"/>
        <w:rPr>
          <w:rFonts w:ascii="Trebuchet MS" w:hAnsi="Trebuchet MS"/>
          <w:sz w:val="36"/>
        </w:rPr>
      </w:pPr>
    </w:p>
    <w:sectPr w:rsidR="0099677B" w:rsidRPr="00102F94" w:rsidSect="0003133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511B0" w14:textId="77777777" w:rsidR="00E95805" w:rsidRDefault="00E95805" w:rsidP="004F4FF5">
      <w:pPr>
        <w:spacing w:after="0" w:line="240" w:lineRule="auto"/>
      </w:pPr>
      <w:r>
        <w:separator/>
      </w:r>
    </w:p>
  </w:endnote>
  <w:endnote w:type="continuationSeparator" w:id="0">
    <w:p w14:paraId="531FB5FE" w14:textId="77777777" w:rsidR="00E95805" w:rsidRDefault="00E95805" w:rsidP="004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A8EEE" w14:textId="77777777" w:rsidR="00E95805" w:rsidRDefault="00E95805" w:rsidP="004F4FF5">
      <w:pPr>
        <w:spacing w:after="0" w:line="240" w:lineRule="auto"/>
      </w:pPr>
      <w:r>
        <w:separator/>
      </w:r>
    </w:p>
  </w:footnote>
  <w:footnote w:type="continuationSeparator" w:id="0">
    <w:p w14:paraId="4BD883F6" w14:textId="77777777" w:rsidR="00E95805" w:rsidRDefault="00E95805" w:rsidP="004F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5CED" w14:textId="54099DFB" w:rsidR="00062543" w:rsidRDefault="00062543" w:rsidP="0072517C">
    <w:pPr>
      <w:pStyle w:val="Header"/>
    </w:pPr>
    <w:r>
      <w:rPr>
        <w:noProof/>
        <w:sz w:val="36"/>
        <w:lang w:eastAsia="en-GB"/>
      </w:rPr>
      <mc:AlternateContent>
        <mc:Choice Requires="wps">
          <w:drawing>
            <wp:anchor distT="0" distB="0" distL="114300" distR="114300" simplePos="0" relativeHeight="251659264" behindDoc="0" locked="0" layoutInCell="1" allowOverlap="1" wp14:anchorId="29DD6E56" wp14:editId="4467D51F">
              <wp:simplePos x="0" y="0"/>
              <wp:positionH relativeFrom="column">
                <wp:posOffset>677537</wp:posOffset>
              </wp:positionH>
              <wp:positionV relativeFrom="paragraph">
                <wp:posOffset>-273310</wp:posOffset>
              </wp:positionV>
              <wp:extent cx="9429567" cy="9144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567" cy="9144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9F358D" w14:textId="776FEBA2" w:rsidR="00062543" w:rsidRPr="005815CE" w:rsidRDefault="00062543" w:rsidP="005815CE">
                          <w:pPr>
                            <w:jc w:val="center"/>
                            <w:rPr>
                              <w:rFonts w:ascii="Trebuchet MS" w:hAnsi="Trebuchet MS"/>
                              <w:b/>
                              <w:sz w:val="40"/>
                              <w:szCs w:val="40"/>
                            </w:rPr>
                          </w:pPr>
                          <w:r>
                            <w:rPr>
                              <w:rFonts w:ascii="Trebuchet MS" w:hAnsi="Trebuchet MS"/>
                              <w:b/>
                              <w:sz w:val="40"/>
                              <w:szCs w:val="40"/>
                            </w:rPr>
                            <w:t xml:space="preserve">Year </w:t>
                          </w:r>
                          <w:r w:rsidR="00D74052">
                            <w:rPr>
                              <w:rFonts w:ascii="Trebuchet MS" w:hAnsi="Trebuchet MS"/>
                              <w:b/>
                              <w:sz w:val="40"/>
                              <w:szCs w:val="40"/>
                            </w:rPr>
                            <w:t xml:space="preserve">6 </w:t>
                          </w:r>
                          <w:r w:rsidRPr="005815CE">
                            <w:rPr>
                              <w:rFonts w:ascii="Trebuchet MS" w:hAnsi="Trebuchet MS"/>
                              <w:b/>
                              <w:sz w:val="40"/>
                              <w:szCs w:val="40"/>
                            </w:rPr>
                            <w:t>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062543" w:rsidRPr="005815CE" w14:paraId="6F878C32" w14:textId="77777777" w:rsidTr="005815CE">
                            <w:trPr>
                              <w:trHeight w:val="249"/>
                            </w:trPr>
                            <w:tc>
                              <w:tcPr>
                                <w:tcW w:w="2458" w:type="dxa"/>
                              </w:tcPr>
                              <w:p w14:paraId="0F87BEDD" w14:textId="69675703"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062543" w:rsidRDefault="00062543" w:rsidP="0072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5pt;margin-top:-21.5pt;width: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uSwIAAJwEAAAOAAAAZHJzL2Uyb0RvYy54bWysVNtu2zAMfR+wfxD0vtjxknYx4hRdsgwD&#10;ugvQ7gMYWb5gsqhJSuzs60vJaRp0wx6G+UGgRPHwkEf08mboFDtI61rUBZ9OUs6kFli2ui7494ft&#10;m3ecOQ+6BIVaFvwoHb9ZvX617E0uM2xQldIyAtEu703BG+9NniRONLIDN0EjNTkrtB142to6KS30&#10;hN6pJEvTq6RHWxqLQjpHp5vRyVcRv6qk8F+ryknPVMGJm4+rjesurMlqCXltwTStONGAf2DRQasp&#10;6RlqAx7Y3ra/QXWtsOiw8hOBXYJV1QoZa6BqpumLau4bMDLWQs1x5twm9/9gxZfDN8vasuBv02vO&#10;NHQk0oMcPHuPA8tCf3rjcrp2b+iiH+iYdI61OnOH4odjGtcN6FreWot9I6EkftMQmVyEjjgugOz6&#10;z1hSGth7jEBDZbvQPGoHI3TS6XjWJlARdLiYZYv5FVEU5FtMZ7M0ipdA/hRtrPMfJXYsGAW3pH1E&#10;h8Od84EN5E9XQjKHqi23rVJxc3RrZdkB6JnQ6yqx50yB83RY8G38YkEvwpRmfcGzeSDDBND7rRR4&#10;MjtDHXW65gxUTYMhvB1b9vekofEXidP4/SlxKGQDrhkZx1LCNchD+z/oMtoeWjXaVLrSwS3jSJz6&#10;EdQJgozS+GE3UFg43GF5JJ0sjuNC401Gg/YXZz2NClX2cw9WEtNPmrSOatBsxc1sfp1RM+ylZ3fp&#10;AS0IquBU6GiufZzHQE/jLb2Jqo1yPTM5vSQagajiaVzDjF3u463nn8rqEQAA//8DAFBLAwQUAAYA&#10;CAAAACEA8w5ZaN4AAAAMAQAADwAAAGRycy9kb3ducmV2LnhtbEyPwU7DMBBE70j8g7VI3FrbtA0l&#10;xKkKEjcOUHpob268xBGxHWKnDX/P5gTH2RnNvik2o2vZGfvYBK9AzgUw9FUwja8V7D9eZmtgMWlv&#10;dBs8KvjBCJvy+qrQuQkX/47nXaoZlfiYawU2pS7nPFYWnY7z0KEn7zP0TieSfc1Nry9U7lp+J0TG&#10;nW48fbC6w2eL1dducAqaYX2US2lXb4vt/vCUvWou8Fup25tx+wgs4Zj+wjDhEzqUxHQKgzeRtaRF&#10;dk9RBbPlgkZNidWDpNNp8qQAXhb8/4jyFwAA//8DAFBLAQItABQABgAIAAAAIQC2gziS/gAAAOEB&#10;AAATAAAAAAAAAAAAAAAAAAAAAABbQ29udGVudF9UeXBlc10ueG1sUEsBAi0AFAAGAAgAAAAhADj9&#10;If/WAAAAlAEAAAsAAAAAAAAAAAAAAAAALwEAAF9yZWxzLy5yZWxzUEsBAi0AFAAGAAgAAAAhAExm&#10;zC5LAgAAnAQAAA4AAAAAAAAAAAAAAAAALgIAAGRycy9lMm9Eb2MueG1sUEsBAi0AFAAGAAgAAAAh&#10;APMOWWjeAAAADAEAAA8AAAAAAAAAAAAAAAAApQQAAGRycy9kb3ducmV2LnhtbFBLBQYAAAAABAAE&#10;APMAAACwBQAAAAA=&#10;" fillcolor="window" strokecolor="windowText" strokeweight="2pt">
              <v:textbox>
                <w:txbxContent>
                  <w:p w14:paraId="609F358D" w14:textId="776FEBA2" w:rsidR="00062543" w:rsidRPr="005815CE" w:rsidRDefault="00062543" w:rsidP="005815CE">
                    <w:pPr>
                      <w:jc w:val="center"/>
                      <w:rPr>
                        <w:rFonts w:ascii="Trebuchet MS" w:hAnsi="Trebuchet MS"/>
                        <w:b/>
                        <w:sz w:val="40"/>
                        <w:szCs w:val="40"/>
                      </w:rPr>
                    </w:pPr>
                    <w:r>
                      <w:rPr>
                        <w:rFonts w:ascii="Trebuchet MS" w:hAnsi="Trebuchet MS"/>
                        <w:b/>
                        <w:sz w:val="40"/>
                        <w:szCs w:val="40"/>
                      </w:rPr>
                      <w:t xml:space="preserve">Year </w:t>
                    </w:r>
                    <w:r w:rsidR="00D74052">
                      <w:rPr>
                        <w:rFonts w:ascii="Trebuchet MS" w:hAnsi="Trebuchet MS"/>
                        <w:b/>
                        <w:sz w:val="40"/>
                        <w:szCs w:val="40"/>
                      </w:rPr>
                      <w:t xml:space="preserve">6 </w:t>
                    </w:r>
                    <w:r w:rsidRPr="005815CE">
                      <w:rPr>
                        <w:rFonts w:ascii="Trebuchet MS" w:hAnsi="Trebuchet MS"/>
                        <w:b/>
                        <w:sz w:val="40"/>
                        <w:szCs w:val="40"/>
                      </w:rPr>
                      <w:t>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062543" w:rsidRPr="005815CE" w14:paraId="6F878C32" w14:textId="77777777" w:rsidTr="005815CE">
                      <w:trPr>
                        <w:trHeight w:val="249"/>
                      </w:trPr>
                      <w:tc>
                        <w:tcPr>
                          <w:tcW w:w="2458" w:type="dxa"/>
                        </w:tcPr>
                        <w:p w14:paraId="0F87BEDD" w14:textId="69675703"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062543" w:rsidRDefault="00062543" w:rsidP="0072517C"/>
                </w:txbxContent>
              </v:textbox>
            </v:shape>
          </w:pict>
        </mc:Fallback>
      </mc:AlternateContent>
    </w:r>
    <w:r>
      <w:rPr>
        <w:noProof/>
        <w:lang w:eastAsia="en-GB"/>
      </w:rPr>
      <w:drawing>
        <wp:inline distT="0" distB="0" distL="0" distR="0" wp14:anchorId="2E94E04E" wp14:editId="7343A299">
          <wp:extent cx="621267" cy="7336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1267" cy="7336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8B3BC9"/>
    <w:multiLevelType w:val="hybridMultilevel"/>
    <w:tmpl w:val="8F727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28E130A"/>
    <w:multiLevelType w:val="hybridMultilevel"/>
    <w:tmpl w:val="2258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77EF2"/>
    <w:multiLevelType w:val="hybridMultilevel"/>
    <w:tmpl w:val="B6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25A38"/>
    <w:multiLevelType w:val="hybridMultilevel"/>
    <w:tmpl w:val="B0F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6D5F6B"/>
    <w:multiLevelType w:val="hybridMultilevel"/>
    <w:tmpl w:val="98A4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A43FE"/>
    <w:multiLevelType w:val="hybridMultilevel"/>
    <w:tmpl w:val="325C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2B6C54"/>
    <w:multiLevelType w:val="hybridMultilevel"/>
    <w:tmpl w:val="2B1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4667C3"/>
    <w:multiLevelType w:val="hybridMultilevel"/>
    <w:tmpl w:val="43F8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0"/>
  </w:num>
  <w:num w:numId="6">
    <w:abstractNumId w:val="0"/>
  </w:num>
  <w:num w:numId="7">
    <w:abstractNumId w:val="4"/>
  </w:num>
  <w:num w:numId="8">
    <w:abstractNumId w:val="6"/>
  </w:num>
  <w:num w:numId="9">
    <w:abstractNumId w:val="3"/>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C"/>
    <w:rsid w:val="00001846"/>
    <w:rsid w:val="00003A0B"/>
    <w:rsid w:val="000110A1"/>
    <w:rsid w:val="000154AD"/>
    <w:rsid w:val="0003133D"/>
    <w:rsid w:val="00042B25"/>
    <w:rsid w:val="00054D26"/>
    <w:rsid w:val="00062543"/>
    <w:rsid w:val="00071679"/>
    <w:rsid w:val="00091E29"/>
    <w:rsid w:val="000933A3"/>
    <w:rsid w:val="0009624B"/>
    <w:rsid w:val="000A46D7"/>
    <w:rsid w:val="000A7C4B"/>
    <w:rsid w:val="000C0C0F"/>
    <w:rsid w:val="000C3B20"/>
    <w:rsid w:val="000C5902"/>
    <w:rsid w:val="000E7E67"/>
    <w:rsid w:val="000F59A4"/>
    <w:rsid w:val="001001BF"/>
    <w:rsid w:val="00102F94"/>
    <w:rsid w:val="00103242"/>
    <w:rsid w:val="00105E7C"/>
    <w:rsid w:val="00107FB9"/>
    <w:rsid w:val="001135D4"/>
    <w:rsid w:val="00115BA9"/>
    <w:rsid w:val="00137CD1"/>
    <w:rsid w:val="00147721"/>
    <w:rsid w:val="00147FB7"/>
    <w:rsid w:val="00151F11"/>
    <w:rsid w:val="00152F28"/>
    <w:rsid w:val="00154702"/>
    <w:rsid w:val="00163A2A"/>
    <w:rsid w:val="00166F81"/>
    <w:rsid w:val="00167EB9"/>
    <w:rsid w:val="00174061"/>
    <w:rsid w:val="001A0B2E"/>
    <w:rsid w:val="001A3E97"/>
    <w:rsid w:val="001A4619"/>
    <w:rsid w:val="001A544D"/>
    <w:rsid w:val="001B0990"/>
    <w:rsid w:val="001B5A30"/>
    <w:rsid w:val="001C24D5"/>
    <w:rsid w:val="001C6942"/>
    <w:rsid w:val="001C7349"/>
    <w:rsid w:val="001D0E10"/>
    <w:rsid w:val="001D3E04"/>
    <w:rsid w:val="00206C59"/>
    <w:rsid w:val="0021102A"/>
    <w:rsid w:val="00214D86"/>
    <w:rsid w:val="002218FD"/>
    <w:rsid w:val="002277F3"/>
    <w:rsid w:val="002323B5"/>
    <w:rsid w:val="00233152"/>
    <w:rsid w:val="002368C0"/>
    <w:rsid w:val="00236D20"/>
    <w:rsid w:val="00240408"/>
    <w:rsid w:val="0024689F"/>
    <w:rsid w:val="00255AC0"/>
    <w:rsid w:val="0026089C"/>
    <w:rsid w:val="0026326E"/>
    <w:rsid w:val="00273921"/>
    <w:rsid w:val="00273EA0"/>
    <w:rsid w:val="002753A0"/>
    <w:rsid w:val="00277768"/>
    <w:rsid w:val="0029459F"/>
    <w:rsid w:val="00294963"/>
    <w:rsid w:val="002A7822"/>
    <w:rsid w:val="002A7D75"/>
    <w:rsid w:val="002D06E1"/>
    <w:rsid w:val="002D5770"/>
    <w:rsid w:val="002E2C71"/>
    <w:rsid w:val="002F09B3"/>
    <w:rsid w:val="00303C2B"/>
    <w:rsid w:val="00304BBA"/>
    <w:rsid w:val="00306E4F"/>
    <w:rsid w:val="00333352"/>
    <w:rsid w:val="00333E3E"/>
    <w:rsid w:val="00341E35"/>
    <w:rsid w:val="00353FBA"/>
    <w:rsid w:val="00354FF5"/>
    <w:rsid w:val="00365786"/>
    <w:rsid w:val="00372592"/>
    <w:rsid w:val="00373FC4"/>
    <w:rsid w:val="00382969"/>
    <w:rsid w:val="00385E31"/>
    <w:rsid w:val="0039265D"/>
    <w:rsid w:val="003A23C4"/>
    <w:rsid w:val="003B36E8"/>
    <w:rsid w:val="003B7297"/>
    <w:rsid w:val="003C2B52"/>
    <w:rsid w:val="003D0223"/>
    <w:rsid w:val="003D0B03"/>
    <w:rsid w:val="003D1D25"/>
    <w:rsid w:val="003D2DD8"/>
    <w:rsid w:val="003D70FA"/>
    <w:rsid w:val="003E0347"/>
    <w:rsid w:val="003E4BF9"/>
    <w:rsid w:val="003F1078"/>
    <w:rsid w:val="003F1AF8"/>
    <w:rsid w:val="00411BBF"/>
    <w:rsid w:val="0041702C"/>
    <w:rsid w:val="004230B3"/>
    <w:rsid w:val="00431BE4"/>
    <w:rsid w:val="004428E1"/>
    <w:rsid w:val="00455144"/>
    <w:rsid w:val="00471C9B"/>
    <w:rsid w:val="00472341"/>
    <w:rsid w:val="00477F47"/>
    <w:rsid w:val="004813C3"/>
    <w:rsid w:val="004849DF"/>
    <w:rsid w:val="00494ACA"/>
    <w:rsid w:val="004A4F8C"/>
    <w:rsid w:val="004A7706"/>
    <w:rsid w:val="004B175A"/>
    <w:rsid w:val="004C3AAC"/>
    <w:rsid w:val="004D6654"/>
    <w:rsid w:val="004E2BA7"/>
    <w:rsid w:val="004E3E28"/>
    <w:rsid w:val="004F4FF5"/>
    <w:rsid w:val="00517395"/>
    <w:rsid w:val="00530440"/>
    <w:rsid w:val="00551929"/>
    <w:rsid w:val="0055590D"/>
    <w:rsid w:val="005561A6"/>
    <w:rsid w:val="005563A4"/>
    <w:rsid w:val="005638BE"/>
    <w:rsid w:val="00573E51"/>
    <w:rsid w:val="005815CE"/>
    <w:rsid w:val="00584D7A"/>
    <w:rsid w:val="005851A4"/>
    <w:rsid w:val="00585EB1"/>
    <w:rsid w:val="005870EA"/>
    <w:rsid w:val="00596B97"/>
    <w:rsid w:val="005A7642"/>
    <w:rsid w:val="005B163A"/>
    <w:rsid w:val="005C2C03"/>
    <w:rsid w:val="005C5BD4"/>
    <w:rsid w:val="005D0A94"/>
    <w:rsid w:val="005D6DFA"/>
    <w:rsid w:val="005F13D9"/>
    <w:rsid w:val="005F3821"/>
    <w:rsid w:val="005F5A71"/>
    <w:rsid w:val="005F6164"/>
    <w:rsid w:val="005F6C49"/>
    <w:rsid w:val="0060234D"/>
    <w:rsid w:val="00610CB6"/>
    <w:rsid w:val="00622BD5"/>
    <w:rsid w:val="0062382B"/>
    <w:rsid w:val="006250E4"/>
    <w:rsid w:val="006319E0"/>
    <w:rsid w:val="00641F5C"/>
    <w:rsid w:val="0065067E"/>
    <w:rsid w:val="006578CC"/>
    <w:rsid w:val="006700DB"/>
    <w:rsid w:val="00673507"/>
    <w:rsid w:val="00675D11"/>
    <w:rsid w:val="006810BD"/>
    <w:rsid w:val="006A2110"/>
    <w:rsid w:val="006A34CF"/>
    <w:rsid w:val="006B252F"/>
    <w:rsid w:val="006C237A"/>
    <w:rsid w:val="006C3494"/>
    <w:rsid w:val="006D71FC"/>
    <w:rsid w:val="006D79E9"/>
    <w:rsid w:val="006E50C2"/>
    <w:rsid w:val="006E6C03"/>
    <w:rsid w:val="006F227A"/>
    <w:rsid w:val="007014A6"/>
    <w:rsid w:val="007016A3"/>
    <w:rsid w:val="0071146F"/>
    <w:rsid w:val="0072517C"/>
    <w:rsid w:val="007275B6"/>
    <w:rsid w:val="0073087E"/>
    <w:rsid w:val="00736E7C"/>
    <w:rsid w:val="00746946"/>
    <w:rsid w:val="007471AD"/>
    <w:rsid w:val="00747C9A"/>
    <w:rsid w:val="00752AA6"/>
    <w:rsid w:val="00765512"/>
    <w:rsid w:val="00772FF2"/>
    <w:rsid w:val="00780FD2"/>
    <w:rsid w:val="00781EFA"/>
    <w:rsid w:val="00782855"/>
    <w:rsid w:val="00782FB7"/>
    <w:rsid w:val="00794271"/>
    <w:rsid w:val="007966A0"/>
    <w:rsid w:val="00796765"/>
    <w:rsid w:val="007A2A3B"/>
    <w:rsid w:val="007A42E4"/>
    <w:rsid w:val="007C70AF"/>
    <w:rsid w:val="007C7FDB"/>
    <w:rsid w:val="007D34DC"/>
    <w:rsid w:val="007D48CE"/>
    <w:rsid w:val="007D7365"/>
    <w:rsid w:val="007E69B8"/>
    <w:rsid w:val="007F189D"/>
    <w:rsid w:val="007F54CF"/>
    <w:rsid w:val="00800EE1"/>
    <w:rsid w:val="00802584"/>
    <w:rsid w:val="00811ED8"/>
    <w:rsid w:val="00825AA5"/>
    <w:rsid w:val="00835731"/>
    <w:rsid w:val="00836FE8"/>
    <w:rsid w:val="00844D55"/>
    <w:rsid w:val="00851573"/>
    <w:rsid w:val="00857525"/>
    <w:rsid w:val="0086517E"/>
    <w:rsid w:val="008719A4"/>
    <w:rsid w:val="0088027F"/>
    <w:rsid w:val="008848B1"/>
    <w:rsid w:val="00885AD0"/>
    <w:rsid w:val="0089253D"/>
    <w:rsid w:val="008B10D4"/>
    <w:rsid w:val="008C2325"/>
    <w:rsid w:val="008C498B"/>
    <w:rsid w:val="008D0AFB"/>
    <w:rsid w:val="008D21FC"/>
    <w:rsid w:val="008D55FA"/>
    <w:rsid w:val="008E0719"/>
    <w:rsid w:val="008F4E15"/>
    <w:rsid w:val="008F7C73"/>
    <w:rsid w:val="0090118F"/>
    <w:rsid w:val="0090373F"/>
    <w:rsid w:val="00906490"/>
    <w:rsid w:val="00906DBD"/>
    <w:rsid w:val="00914E44"/>
    <w:rsid w:val="009175DA"/>
    <w:rsid w:val="00925169"/>
    <w:rsid w:val="00930A6B"/>
    <w:rsid w:val="00935E7E"/>
    <w:rsid w:val="00940421"/>
    <w:rsid w:val="00945696"/>
    <w:rsid w:val="0096158D"/>
    <w:rsid w:val="009725B9"/>
    <w:rsid w:val="00973A7F"/>
    <w:rsid w:val="00981D43"/>
    <w:rsid w:val="0099677B"/>
    <w:rsid w:val="009A01B2"/>
    <w:rsid w:val="009B0EE5"/>
    <w:rsid w:val="009B17DF"/>
    <w:rsid w:val="009B1AEC"/>
    <w:rsid w:val="009B33D1"/>
    <w:rsid w:val="009B7A85"/>
    <w:rsid w:val="009D0962"/>
    <w:rsid w:val="009D7A7B"/>
    <w:rsid w:val="009F2C12"/>
    <w:rsid w:val="009F3C15"/>
    <w:rsid w:val="009F66C5"/>
    <w:rsid w:val="009F6D3E"/>
    <w:rsid w:val="009F74A7"/>
    <w:rsid w:val="00A107CA"/>
    <w:rsid w:val="00A13E3F"/>
    <w:rsid w:val="00A20CF8"/>
    <w:rsid w:val="00A21871"/>
    <w:rsid w:val="00A348DC"/>
    <w:rsid w:val="00A35D32"/>
    <w:rsid w:val="00A4520C"/>
    <w:rsid w:val="00A55E3A"/>
    <w:rsid w:val="00A57216"/>
    <w:rsid w:val="00A57BBF"/>
    <w:rsid w:val="00A61A45"/>
    <w:rsid w:val="00A65271"/>
    <w:rsid w:val="00A77DAC"/>
    <w:rsid w:val="00A827A5"/>
    <w:rsid w:val="00A870FE"/>
    <w:rsid w:val="00A91677"/>
    <w:rsid w:val="00A91A38"/>
    <w:rsid w:val="00A94A9A"/>
    <w:rsid w:val="00A97FB0"/>
    <w:rsid w:val="00AB1B3F"/>
    <w:rsid w:val="00AB2A97"/>
    <w:rsid w:val="00AC1238"/>
    <w:rsid w:val="00AD4578"/>
    <w:rsid w:val="00AE087C"/>
    <w:rsid w:val="00AE4017"/>
    <w:rsid w:val="00AE7DF6"/>
    <w:rsid w:val="00AF2894"/>
    <w:rsid w:val="00AF2E46"/>
    <w:rsid w:val="00AF7CFD"/>
    <w:rsid w:val="00B0118A"/>
    <w:rsid w:val="00B03009"/>
    <w:rsid w:val="00B03DD1"/>
    <w:rsid w:val="00B07CD8"/>
    <w:rsid w:val="00B16565"/>
    <w:rsid w:val="00B21AF6"/>
    <w:rsid w:val="00B22734"/>
    <w:rsid w:val="00B3197B"/>
    <w:rsid w:val="00B32FC0"/>
    <w:rsid w:val="00B41483"/>
    <w:rsid w:val="00B505A0"/>
    <w:rsid w:val="00B546E9"/>
    <w:rsid w:val="00B5627F"/>
    <w:rsid w:val="00B60161"/>
    <w:rsid w:val="00B66EBD"/>
    <w:rsid w:val="00B67CC5"/>
    <w:rsid w:val="00B71346"/>
    <w:rsid w:val="00B7222E"/>
    <w:rsid w:val="00B74112"/>
    <w:rsid w:val="00B82FA5"/>
    <w:rsid w:val="00B85AE6"/>
    <w:rsid w:val="00BA30E2"/>
    <w:rsid w:val="00BA42AD"/>
    <w:rsid w:val="00BB2164"/>
    <w:rsid w:val="00BB5D0E"/>
    <w:rsid w:val="00BB6597"/>
    <w:rsid w:val="00BC0BD7"/>
    <w:rsid w:val="00BC4D2E"/>
    <w:rsid w:val="00BD09D0"/>
    <w:rsid w:val="00BE0EA7"/>
    <w:rsid w:val="00BE4559"/>
    <w:rsid w:val="00BE6E77"/>
    <w:rsid w:val="00C02165"/>
    <w:rsid w:val="00C21D93"/>
    <w:rsid w:val="00C223A6"/>
    <w:rsid w:val="00C33197"/>
    <w:rsid w:val="00C34436"/>
    <w:rsid w:val="00C35EEC"/>
    <w:rsid w:val="00C44F60"/>
    <w:rsid w:val="00C46E6B"/>
    <w:rsid w:val="00C51743"/>
    <w:rsid w:val="00C51C18"/>
    <w:rsid w:val="00C568FE"/>
    <w:rsid w:val="00C571AB"/>
    <w:rsid w:val="00C62107"/>
    <w:rsid w:val="00C82CE8"/>
    <w:rsid w:val="00C85DB3"/>
    <w:rsid w:val="00C9496D"/>
    <w:rsid w:val="00CB18D5"/>
    <w:rsid w:val="00CB1FBF"/>
    <w:rsid w:val="00CC082F"/>
    <w:rsid w:val="00CC1814"/>
    <w:rsid w:val="00CC416B"/>
    <w:rsid w:val="00CC5785"/>
    <w:rsid w:val="00CC7242"/>
    <w:rsid w:val="00CD401E"/>
    <w:rsid w:val="00CE1A40"/>
    <w:rsid w:val="00CE38EE"/>
    <w:rsid w:val="00CF06AA"/>
    <w:rsid w:val="00CF1218"/>
    <w:rsid w:val="00D02005"/>
    <w:rsid w:val="00D02A18"/>
    <w:rsid w:val="00D24708"/>
    <w:rsid w:val="00D26285"/>
    <w:rsid w:val="00D27987"/>
    <w:rsid w:val="00D46B86"/>
    <w:rsid w:val="00D536BE"/>
    <w:rsid w:val="00D67AB4"/>
    <w:rsid w:val="00D74052"/>
    <w:rsid w:val="00D8215A"/>
    <w:rsid w:val="00D94851"/>
    <w:rsid w:val="00DA3540"/>
    <w:rsid w:val="00DB1203"/>
    <w:rsid w:val="00DB3C19"/>
    <w:rsid w:val="00DC7BCA"/>
    <w:rsid w:val="00DD3CC2"/>
    <w:rsid w:val="00DE4BE4"/>
    <w:rsid w:val="00DE62DB"/>
    <w:rsid w:val="00DE7F78"/>
    <w:rsid w:val="00DF0D47"/>
    <w:rsid w:val="00DF2D2D"/>
    <w:rsid w:val="00E04EE8"/>
    <w:rsid w:val="00E0743D"/>
    <w:rsid w:val="00E116BA"/>
    <w:rsid w:val="00E1180A"/>
    <w:rsid w:val="00E24748"/>
    <w:rsid w:val="00E27050"/>
    <w:rsid w:val="00E32286"/>
    <w:rsid w:val="00E3236D"/>
    <w:rsid w:val="00E40B6C"/>
    <w:rsid w:val="00E61093"/>
    <w:rsid w:val="00E736DB"/>
    <w:rsid w:val="00E80DC4"/>
    <w:rsid w:val="00E95805"/>
    <w:rsid w:val="00EB170F"/>
    <w:rsid w:val="00EB47EE"/>
    <w:rsid w:val="00EB737E"/>
    <w:rsid w:val="00EB78E0"/>
    <w:rsid w:val="00EC32CB"/>
    <w:rsid w:val="00EC4585"/>
    <w:rsid w:val="00EC741B"/>
    <w:rsid w:val="00ED3F28"/>
    <w:rsid w:val="00ED51F6"/>
    <w:rsid w:val="00ED5F87"/>
    <w:rsid w:val="00EE0010"/>
    <w:rsid w:val="00EE2B98"/>
    <w:rsid w:val="00EE7D8A"/>
    <w:rsid w:val="00EF6F86"/>
    <w:rsid w:val="00F059DE"/>
    <w:rsid w:val="00F07370"/>
    <w:rsid w:val="00F2001A"/>
    <w:rsid w:val="00F3482C"/>
    <w:rsid w:val="00F36FF9"/>
    <w:rsid w:val="00F45A60"/>
    <w:rsid w:val="00F566A9"/>
    <w:rsid w:val="00F61D77"/>
    <w:rsid w:val="00F635A1"/>
    <w:rsid w:val="00F86B57"/>
    <w:rsid w:val="00F9125C"/>
    <w:rsid w:val="00F919EA"/>
    <w:rsid w:val="00F91C1A"/>
    <w:rsid w:val="00F9410B"/>
    <w:rsid w:val="00F94704"/>
    <w:rsid w:val="00FA12D3"/>
    <w:rsid w:val="00FA3687"/>
    <w:rsid w:val="00FA4D1E"/>
    <w:rsid w:val="00FA5448"/>
    <w:rsid w:val="00FA6C35"/>
    <w:rsid w:val="00FB63F7"/>
    <w:rsid w:val="00FB7E60"/>
    <w:rsid w:val="00FC306D"/>
    <w:rsid w:val="00FC3E2F"/>
    <w:rsid w:val="00FC48A2"/>
    <w:rsid w:val="00FD0BDF"/>
    <w:rsid w:val="00FD4211"/>
    <w:rsid w:val="00FD5C38"/>
    <w:rsid w:val="00FF0F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2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semiHidden/>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semiHidden/>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4138">
      <w:bodyDiv w:val="1"/>
      <w:marLeft w:val="0"/>
      <w:marRight w:val="0"/>
      <w:marTop w:val="0"/>
      <w:marBottom w:val="0"/>
      <w:divBdr>
        <w:top w:val="none" w:sz="0" w:space="0" w:color="auto"/>
        <w:left w:val="none" w:sz="0" w:space="0" w:color="auto"/>
        <w:bottom w:val="none" w:sz="0" w:space="0" w:color="auto"/>
        <w:right w:val="none" w:sz="0" w:space="0" w:color="auto"/>
      </w:divBdr>
    </w:div>
    <w:div w:id="487554130">
      <w:bodyDiv w:val="1"/>
      <w:marLeft w:val="0"/>
      <w:marRight w:val="0"/>
      <w:marTop w:val="0"/>
      <w:marBottom w:val="0"/>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sChild>
            <w:div w:id="2065329940">
              <w:marLeft w:val="-225"/>
              <w:marRight w:val="-225"/>
              <w:marTop w:val="0"/>
              <w:marBottom w:val="0"/>
              <w:divBdr>
                <w:top w:val="none" w:sz="0" w:space="0" w:color="auto"/>
                <w:left w:val="none" w:sz="0" w:space="0" w:color="auto"/>
                <w:bottom w:val="none" w:sz="0" w:space="0" w:color="auto"/>
                <w:right w:val="none" w:sz="0" w:space="0" w:color="auto"/>
              </w:divBdr>
              <w:divsChild>
                <w:div w:id="2138329807">
                  <w:marLeft w:val="0"/>
                  <w:marRight w:val="0"/>
                  <w:marTop w:val="0"/>
                  <w:marBottom w:val="0"/>
                  <w:divBdr>
                    <w:top w:val="none" w:sz="0" w:space="0" w:color="auto"/>
                    <w:left w:val="none" w:sz="0" w:space="0" w:color="auto"/>
                    <w:bottom w:val="none" w:sz="0" w:space="0" w:color="auto"/>
                    <w:right w:val="none" w:sz="0" w:space="0" w:color="auto"/>
                  </w:divBdr>
                  <w:divsChild>
                    <w:div w:id="1286349656">
                      <w:marLeft w:val="0"/>
                      <w:marRight w:val="0"/>
                      <w:marTop w:val="0"/>
                      <w:marBottom w:val="300"/>
                      <w:divBdr>
                        <w:top w:val="none" w:sz="0" w:space="0" w:color="auto"/>
                        <w:left w:val="none" w:sz="0" w:space="0" w:color="auto"/>
                        <w:bottom w:val="none" w:sz="0" w:space="0" w:color="auto"/>
                        <w:right w:val="none" w:sz="0" w:space="0" w:color="auto"/>
                      </w:divBdr>
                      <w:divsChild>
                        <w:div w:id="1179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7198">
      <w:bodyDiv w:val="1"/>
      <w:marLeft w:val="0"/>
      <w:marRight w:val="0"/>
      <w:marTop w:val="0"/>
      <w:marBottom w:val="0"/>
      <w:divBdr>
        <w:top w:val="none" w:sz="0" w:space="0" w:color="auto"/>
        <w:left w:val="none" w:sz="0" w:space="0" w:color="auto"/>
        <w:bottom w:val="none" w:sz="0" w:space="0" w:color="auto"/>
        <w:right w:val="none" w:sz="0" w:space="0" w:color="auto"/>
      </w:divBdr>
      <w:divsChild>
        <w:div w:id="438451188">
          <w:marLeft w:val="0"/>
          <w:marRight w:val="0"/>
          <w:marTop w:val="0"/>
          <w:marBottom w:val="0"/>
          <w:divBdr>
            <w:top w:val="none" w:sz="0" w:space="0" w:color="auto"/>
            <w:left w:val="none" w:sz="0" w:space="0" w:color="auto"/>
            <w:bottom w:val="none" w:sz="0" w:space="0" w:color="auto"/>
            <w:right w:val="none" w:sz="0" w:space="0" w:color="auto"/>
          </w:divBdr>
          <w:divsChild>
            <w:div w:id="150295622">
              <w:marLeft w:val="-225"/>
              <w:marRight w:val="-225"/>
              <w:marTop w:val="0"/>
              <w:marBottom w:val="0"/>
              <w:divBdr>
                <w:top w:val="none" w:sz="0" w:space="0" w:color="auto"/>
                <w:left w:val="none" w:sz="0" w:space="0" w:color="auto"/>
                <w:bottom w:val="none" w:sz="0" w:space="0" w:color="auto"/>
                <w:right w:val="none" w:sz="0" w:space="0" w:color="auto"/>
              </w:divBdr>
              <w:divsChild>
                <w:div w:id="183323340">
                  <w:marLeft w:val="0"/>
                  <w:marRight w:val="0"/>
                  <w:marTop w:val="0"/>
                  <w:marBottom w:val="0"/>
                  <w:divBdr>
                    <w:top w:val="none" w:sz="0" w:space="0" w:color="auto"/>
                    <w:left w:val="none" w:sz="0" w:space="0" w:color="auto"/>
                    <w:bottom w:val="none" w:sz="0" w:space="0" w:color="auto"/>
                    <w:right w:val="none" w:sz="0" w:space="0" w:color="auto"/>
                  </w:divBdr>
                  <w:divsChild>
                    <w:div w:id="806625573">
                      <w:marLeft w:val="0"/>
                      <w:marRight w:val="0"/>
                      <w:marTop w:val="0"/>
                      <w:marBottom w:val="300"/>
                      <w:divBdr>
                        <w:top w:val="none" w:sz="0" w:space="0" w:color="auto"/>
                        <w:left w:val="none" w:sz="0" w:space="0" w:color="auto"/>
                        <w:bottom w:val="none" w:sz="0" w:space="0" w:color="auto"/>
                        <w:right w:val="none" w:sz="0" w:space="0" w:color="auto"/>
                      </w:divBdr>
                      <w:divsChild>
                        <w:div w:id="13590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04596">
      <w:bodyDiv w:val="1"/>
      <w:marLeft w:val="0"/>
      <w:marRight w:val="0"/>
      <w:marTop w:val="0"/>
      <w:marBottom w:val="0"/>
      <w:divBdr>
        <w:top w:val="none" w:sz="0" w:space="0" w:color="auto"/>
        <w:left w:val="none" w:sz="0" w:space="0" w:color="auto"/>
        <w:bottom w:val="none" w:sz="0" w:space="0" w:color="auto"/>
        <w:right w:val="none" w:sz="0" w:space="0" w:color="auto"/>
      </w:divBdr>
    </w:div>
    <w:div w:id="658733290">
      <w:bodyDiv w:val="1"/>
      <w:marLeft w:val="0"/>
      <w:marRight w:val="0"/>
      <w:marTop w:val="0"/>
      <w:marBottom w:val="0"/>
      <w:divBdr>
        <w:top w:val="none" w:sz="0" w:space="0" w:color="auto"/>
        <w:left w:val="none" w:sz="0" w:space="0" w:color="auto"/>
        <w:bottom w:val="none" w:sz="0" w:space="0" w:color="auto"/>
        <w:right w:val="none" w:sz="0" w:space="0" w:color="auto"/>
      </w:divBdr>
    </w:div>
    <w:div w:id="717171758">
      <w:bodyDiv w:val="1"/>
      <w:marLeft w:val="0"/>
      <w:marRight w:val="0"/>
      <w:marTop w:val="0"/>
      <w:marBottom w:val="0"/>
      <w:divBdr>
        <w:top w:val="none" w:sz="0" w:space="0" w:color="auto"/>
        <w:left w:val="none" w:sz="0" w:space="0" w:color="auto"/>
        <w:bottom w:val="none" w:sz="0" w:space="0" w:color="auto"/>
        <w:right w:val="none" w:sz="0" w:space="0" w:color="auto"/>
      </w:divBdr>
    </w:div>
    <w:div w:id="740642859">
      <w:bodyDiv w:val="1"/>
      <w:marLeft w:val="0"/>
      <w:marRight w:val="0"/>
      <w:marTop w:val="0"/>
      <w:marBottom w:val="0"/>
      <w:divBdr>
        <w:top w:val="none" w:sz="0" w:space="0" w:color="auto"/>
        <w:left w:val="none" w:sz="0" w:space="0" w:color="auto"/>
        <w:bottom w:val="none" w:sz="0" w:space="0" w:color="auto"/>
        <w:right w:val="none" w:sz="0" w:space="0" w:color="auto"/>
      </w:divBdr>
      <w:divsChild>
        <w:div w:id="1381898867">
          <w:marLeft w:val="0"/>
          <w:marRight w:val="0"/>
          <w:marTop w:val="0"/>
          <w:marBottom w:val="0"/>
          <w:divBdr>
            <w:top w:val="none" w:sz="0" w:space="0" w:color="auto"/>
            <w:left w:val="none" w:sz="0" w:space="0" w:color="auto"/>
            <w:bottom w:val="none" w:sz="0" w:space="0" w:color="auto"/>
            <w:right w:val="none" w:sz="0" w:space="0" w:color="auto"/>
          </w:divBdr>
          <w:divsChild>
            <w:div w:id="1336034237">
              <w:marLeft w:val="-225"/>
              <w:marRight w:val="-225"/>
              <w:marTop w:val="0"/>
              <w:marBottom w:val="0"/>
              <w:divBdr>
                <w:top w:val="none" w:sz="0" w:space="0" w:color="auto"/>
                <w:left w:val="none" w:sz="0" w:space="0" w:color="auto"/>
                <w:bottom w:val="none" w:sz="0" w:space="0" w:color="auto"/>
                <w:right w:val="none" w:sz="0" w:space="0" w:color="auto"/>
              </w:divBdr>
              <w:divsChild>
                <w:div w:id="1627614171">
                  <w:marLeft w:val="0"/>
                  <w:marRight w:val="0"/>
                  <w:marTop w:val="0"/>
                  <w:marBottom w:val="0"/>
                  <w:divBdr>
                    <w:top w:val="none" w:sz="0" w:space="0" w:color="auto"/>
                    <w:left w:val="none" w:sz="0" w:space="0" w:color="auto"/>
                    <w:bottom w:val="none" w:sz="0" w:space="0" w:color="auto"/>
                    <w:right w:val="none" w:sz="0" w:space="0" w:color="auto"/>
                  </w:divBdr>
                  <w:divsChild>
                    <w:div w:id="1123188734">
                      <w:marLeft w:val="0"/>
                      <w:marRight w:val="0"/>
                      <w:marTop w:val="0"/>
                      <w:marBottom w:val="300"/>
                      <w:divBdr>
                        <w:top w:val="none" w:sz="0" w:space="0" w:color="auto"/>
                        <w:left w:val="none" w:sz="0" w:space="0" w:color="auto"/>
                        <w:bottom w:val="none" w:sz="0" w:space="0" w:color="auto"/>
                        <w:right w:val="none" w:sz="0" w:space="0" w:color="auto"/>
                      </w:divBdr>
                      <w:divsChild>
                        <w:div w:id="1143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4517">
      <w:bodyDiv w:val="1"/>
      <w:marLeft w:val="0"/>
      <w:marRight w:val="0"/>
      <w:marTop w:val="0"/>
      <w:marBottom w:val="0"/>
      <w:divBdr>
        <w:top w:val="none" w:sz="0" w:space="0" w:color="auto"/>
        <w:left w:val="none" w:sz="0" w:space="0" w:color="auto"/>
        <w:bottom w:val="none" w:sz="0" w:space="0" w:color="auto"/>
        <w:right w:val="none" w:sz="0" w:space="0" w:color="auto"/>
      </w:divBdr>
      <w:divsChild>
        <w:div w:id="1798140423">
          <w:marLeft w:val="0"/>
          <w:marRight w:val="0"/>
          <w:marTop w:val="0"/>
          <w:marBottom w:val="0"/>
          <w:divBdr>
            <w:top w:val="none" w:sz="0" w:space="0" w:color="auto"/>
            <w:left w:val="none" w:sz="0" w:space="0" w:color="auto"/>
            <w:bottom w:val="none" w:sz="0" w:space="0" w:color="auto"/>
            <w:right w:val="none" w:sz="0" w:space="0" w:color="auto"/>
          </w:divBdr>
          <w:divsChild>
            <w:div w:id="1765374514">
              <w:marLeft w:val="-225"/>
              <w:marRight w:val="-225"/>
              <w:marTop w:val="0"/>
              <w:marBottom w:val="0"/>
              <w:divBdr>
                <w:top w:val="none" w:sz="0" w:space="0" w:color="auto"/>
                <w:left w:val="none" w:sz="0" w:space="0" w:color="auto"/>
                <w:bottom w:val="none" w:sz="0" w:space="0" w:color="auto"/>
                <w:right w:val="none" w:sz="0" w:space="0" w:color="auto"/>
              </w:divBdr>
              <w:divsChild>
                <w:div w:id="2064791422">
                  <w:marLeft w:val="0"/>
                  <w:marRight w:val="0"/>
                  <w:marTop w:val="0"/>
                  <w:marBottom w:val="0"/>
                  <w:divBdr>
                    <w:top w:val="none" w:sz="0" w:space="0" w:color="auto"/>
                    <w:left w:val="none" w:sz="0" w:space="0" w:color="auto"/>
                    <w:bottom w:val="none" w:sz="0" w:space="0" w:color="auto"/>
                    <w:right w:val="none" w:sz="0" w:space="0" w:color="auto"/>
                  </w:divBdr>
                  <w:divsChild>
                    <w:div w:id="448859003">
                      <w:marLeft w:val="0"/>
                      <w:marRight w:val="0"/>
                      <w:marTop w:val="0"/>
                      <w:marBottom w:val="300"/>
                      <w:divBdr>
                        <w:top w:val="none" w:sz="0" w:space="0" w:color="auto"/>
                        <w:left w:val="none" w:sz="0" w:space="0" w:color="auto"/>
                        <w:bottom w:val="none" w:sz="0" w:space="0" w:color="auto"/>
                        <w:right w:val="none" w:sz="0" w:space="0" w:color="auto"/>
                      </w:divBdr>
                      <w:divsChild>
                        <w:div w:id="290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92214">
      <w:bodyDiv w:val="1"/>
      <w:marLeft w:val="0"/>
      <w:marRight w:val="0"/>
      <w:marTop w:val="0"/>
      <w:marBottom w:val="0"/>
      <w:divBdr>
        <w:top w:val="none" w:sz="0" w:space="0" w:color="auto"/>
        <w:left w:val="none" w:sz="0" w:space="0" w:color="auto"/>
        <w:bottom w:val="none" w:sz="0" w:space="0" w:color="auto"/>
        <w:right w:val="none" w:sz="0" w:space="0" w:color="auto"/>
      </w:divBdr>
      <w:divsChild>
        <w:div w:id="498274793">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225"/>
              <w:marRight w:val="-225"/>
              <w:marTop w:val="0"/>
              <w:marBottom w:val="0"/>
              <w:divBdr>
                <w:top w:val="none" w:sz="0" w:space="0" w:color="auto"/>
                <w:left w:val="none" w:sz="0" w:space="0" w:color="auto"/>
                <w:bottom w:val="none" w:sz="0" w:space="0" w:color="auto"/>
                <w:right w:val="none" w:sz="0" w:space="0" w:color="auto"/>
              </w:divBdr>
              <w:divsChild>
                <w:div w:id="1219124028">
                  <w:marLeft w:val="0"/>
                  <w:marRight w:val="0"/>
                  <w:marTop w:val="0"/>
                  <w:marBottom w:val="0"/>
                  <w:divBdr>
                    <w:top w:val="none" w:sz="0" w:space="0" w:color="auto"/>
                    <w:left w:val="none" w:sz="0" w:space="0" w:color="auto"/>
                    <w:bottom w:val="none" w:sz="0" w:space="0" w:color="auto"/>
                    <w:right w:val="none" w:sz="0" w:space="0" w:color="auto"/>
                  </w:divBdr>
                  <w:divsChild>
                    <w:div w:id="1319386755">
                      <w:marLeft w:val="0"/>
                      <w:marRight w:val="0"/>
                      <w:marTop w:val="0"/>
                      <w:marBottom w:val="300"/>
                      <w:divBdr>
                        <w:top w:val="none" w:sz="0" w:space="0" w:color="auto"/>
                        <w:left w:val="none" w:sz="0" w:space="0" w:color="auto"/>
                        <w:bottom w:val="none" w:sz="0" w:space="0" w:color="auto"/>
                        <w:right w:val="none" w:sz="0" w:space="0" w:color="auto"/>
                      </w:divBdr>
                      <w:divsChild>
                        <w:div w:id="6445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4694">
      <w:bodyDiv w:val="1"/>
      <w:marLeft w:val="0"/>
      <w:marRight w:val="0"/>
      <w:marTop w:val="0"/>
      <w:marBottom w:val="0"/>
      <w:divBdr>
        <w:top w:val="none" w:sz="0" w:space="0" w:color="auto"/>
        <w:left w:val="none" w:sz="0" w:space="0" w:color="auto"/>
        <w:bottom w:val="none" w:sz="0" w:space="0" w:color="auto"/>
        <w:right w:val="none" w:sz="0" w:space="0" w:color="auto"/>
      </w:divBdr>
    </w:div>
    <w:div w:id="1016810275">
      <w:bodyDiv w:val="1"/>
      <w:marLeft w:val="0"/>
      <w:marRight w:val="0"/>
      <w:marTop w:val="0"/>
      <w:marBottom w:val="0"/>
      <w:divBdr>
        <w:top w:val="none" w:sz="0" w:space="0" w:color="auto"/>
        <w:left w:val="none" w:sz="0" w:space="0" w:color="auto"/>
        <w:bottom w:val="none" w:sz="0" w:space="0" w:color="auto"/>
        <w:right w:val="none" w:sz="0" w:space="0" w:color="auto"/>
      </w:divBdr>
    </w:div>
    <w:div w:id="1078359095">
      <w:bodyDiv w:val="1"/>
      <w:marLeft w:val="0"/>
      <w:marRight w:val="0"/>
      <w:marTop w:val="0"/>
      <w:marBottom w:val="0"/>
      <w:divBdr>
        <w:top w:val="none" w:sz="0" w:space="0" w:color="auto"/>
        <w:left w:val="none" w:sz="0" w:space="0" w:color="auto"/>
        <w:bottom w:val="none" w:sz="0" w:space="0" w:color="auto"/>
        <w:right w:val="none" w:sz="0" w:space="0" w:color="auto"/>
      </w:divBdr>
    </w:div>
    <w:div w:id="1094401428">
      <w:bodyDiv w:val="1"/>
      <w:marLeft w:val="0"/>
      <w:marRight w:val="0"/>
      <w:marTop w:val="0"/>
      <w:marBottom w:val="0"/>
      <w:divBdr>
        <w:top w:val="none" w:sz="0" w:space="0" w:color="auto"/>
        <w:left w:val="none" w:sz="0" w:space="0" w:color="auto"/>
        <w:bottom w:val="none" w:sz="0" w:space="0" w:color="auto"/>
        <w:right w:val="none" w:sz="0" w:space="0" w:color="auto"/>
      </w:divBdr>
      <w:divsChild>
        <w:div w:id="2136869080">
          <w:marLeft w:val="0"/>
          <w:marRight w:val="0"/>
          <w:marTop w:val="0"/>
          <w:marBottom w:val="0"/>
          <w:divBdr>
            <w:top w:val="none" w:sz="0" w:space="0" w:color="auto"/>
            <w:left w:val="none" w:sz="0" w:space="0" w:color="auto"/>
            <w:bottom w:val="none" w:sz="0" w:space="0" w:color="auto"/>
            <w:right w:val="none" w:sz="0" w:space="0" w:color="auto"/>
          </w:divBdr>
          <w:divsChild>
            <w:div w:id="1953171146">
              <w:marLeft w:val="-225"/>
              <w:marRight w:val="-225"/>
              <w:marTop w:val="0"/>
              <w:marBottom w:val="0"/>
              <w:divBdr>
                <w:top w:val="none" w:sz="0" w:space="0" w:color="auto"/>
                <w:left w:val="none" w:sz="0" w:space="0" w:color="auto"/>
                <w:bottom w:val="none" w:sz="0" w:space="0" w:color="auto"/>
                <w:right w:val="none" w:sz="0" w:space="0" w:color="auto"/>
              </w:divBdr>
              <w:divsChild>
                <w:div w:id="1234513579">
                  <w:marLeft w:val="0"/>
                  <w:marRight w:val="0"/>
                  <w:marTop w:val="0"/>
                  <w:marBottom w:val="0"/>
                  <w:divBdr>
                    <w:top w:val="none" w:sz="0" w:space="0" w:color="auto"/>
                    <w:left w:val="none" w:sz="0" w:space="0" w:color="auto"/>
                    <w:bottom w:val="none" w:sz="0" w:space="0" w:color="auto"/>
                    <w:right w:val="none" w:sz="0" w:space="0" w:color="auto"/>
                  </w:divBdr>
                  <w:divsChild>
                    <w:div w:id="1362122426">
                      <w:marLeft w:val="0"/>
                      <w:marRight w:val="0"/>
                      <w:marTop w:val="0"/>
                      <w:marBottom w:val="300"/>
                      <w:divBdr>
                        <w:top w:val="none" w:sz="0" w:space="0" w:color="auto"/>
                        <w:left w:val="none" w:sz="0" w:space="0" w:color="auto"/>
                        <w:bottom w:val="none" w:sz="0" w:space="0" w:color="auto"/>
                        <w:right w:val="none" w:sz="0" w:space="0" w:color="auto"/>
                      </w:divBdr>
                      <w:divsChild>
                        <w:div w:id="218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1742">
      <w:bodyDiv w:val="1"/>
      <w:marLeft w:val="0"/>
      <w:marRight w:val="0"/>
      <w:marTop w:val="0"/>
      <w:marBottom w:val="0"/>
      <w:divBdr>
        <w:top w:val="none" w:sz="0" w:space="0" w:color="auto"/>
        <w:left w:val="none" w:sz="0" w:space="0" w:color="auto"/>
        <w:bottom w:val="none" w:sz="0" w:space="0" w:color="auto"/>
        <w:right w:val="none" w:sz="0" w:space="0" w:color="auto"/>
      </w:divBdr>
      <w:divsChild>
        <w:div w:id="2059236709">
          <w:marLeft w:val="0"/>
          <w:marRight w:val="0"/>
          <w:marTop w:val="0"/>
          <w:marBottom w:val="0"/>
          <w:divBdr>
            <w:top w:val="none" w:sz="0" w:space="0" w:color="auto"/>
            <w:left w:val="none" w:sz="0" w:space="0" w:color="auto"/>
            <w:bottom w:val="none" w:sz="0" w:space="0" w:color="auto"/>
            <w:right w:val="none" w:sz="0" w:space="0" w:color="auto"/>
          </w:divBdr>
          <w:divsChild>
            <w:div w:id="1355494964">
              <w:marLeft w:val="-225"/>
              <w:marRight w:val="-225"/>
              <w:marTop w:val="0"/>
              <w:marBottom w:val="0"/>
              <w:divBdr>
                <w:top w:val="none" w:sz="0" w:space="0" w:color="auto"/>
                <w:left w:val="none" w:sz="0" w:space="0" w:color="auto"/>
                <w:bottom w:val="none" w:sz="0" w:space="0" w:color="auto"/>
                <w:right w:val="none" w:sz="0" w:space="0" w:color="auto"/>
              </w:divBdr>
              <w:divsChild>
                <w:div w:id="828516947">
                  <w:marLeft w:val="0"/>
                  <w:marRight w:val="0"/>
                  <w:marTop w:val="0"/>
                  <w:marBottom w:val="0"/>
                  <w:divBdr>
                    <w:top w:val="none" w:sz="0" w:space="0" w:color="auto"/>
                    <w:left w:val="none" w:sz="0" w:space="0" w:color="auto"/>
                    <w:bottom w:val="none" w:sz="0" w:space="0" w:color="auto"/>
                    <w:right w:val="none" w:sz="0" w:space="0" w:color="auto"/>
                  </w:divBdr>
                  <w:divsChild>
                    <w:div w:id="922183612">
                      <w:marLeft w:val="0"/>
                      <w:marRight w:val="0"/>
                      <w:marTop w:val="0"/>
                      <w:marBottom w:val="300"/>
                      <w:divBdr>
                        <w:top w:val="none" w:sz="0" w:space="0" w:color="auto"/>
                        <w:left w:val="none" w:sz="0" w:space="0" w:color="auto"/>
                        <w:bottom w:val="none" w:sz="0" w:space="0" w:color="auto"/>
                        <w:right w:val="none" w:sz="0" w:space="0" w:color="auto"/>
                      </w:divBdr>
                      <w:divsChild>
                        <w:div w:id="1746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73346">
      <w:bodyDiv w:val="1"/>
      <w:marLeft w:val="0"/>
      <w:marRight w:val="0"/>
      <w:marTop w:val="0"/>
      <w:marBottom w:val="0"/>
      <w:divBdr>
        <w:top w:val="none" w:sz="0" w:space="0" w:color="auto"/>
        <w:left w:val="none" w:sz="0" w:space="0" w:color="auto"/>
        <w:bottom w:val="none" w:sz="0" w:space="0" w:color="auto"/>
        <w:right w:val="none" w:sz="0" w:space="0" w:color="auto"/>
      </w:divBdr>
      <w:divsChild>
        <w:div w:id="1077704271">
          <w:marLeft w:val="0"/>
          <w:marRight w:val="0"/>
          <w:marTop w:val="0"/>
          <w:marBottom w:val="0"/>
          <w:divBdr>
            <w:top w:val="none" w:sz="0" w:space="0" w:color="auto"/>
            <w:left w:val="none" w:sz="0" w:space="0" w:color="auto"/>
            <w:bottom w:val="none" w:sz="0" w:space="0" w:color="auto"/>
            <w:right w:val="none" w:sz="0" w:space="0" w:color="auto"/>
          </w:divBdr>
          <w:divsChild>
            <w:div w:id="735857097">
              <w:marLeft w:val="-225"/>
              <w:marRight w:val="-225"/>
              <w:marTop w:val="0"/>
              <w:marBottom w:val="0"/>
              <w:divBdr>
                <w:top w:val="none" w:sz="0" w:space="0" w:color="auto"/>
                <w:left w:val="none" w:sz="0" w:space="0" w:color="auto"/>
                <w:bottom w:val="none" w:sz="0" w:space="0" w:color="auto"/>
                <w:right w:val="none" w:sz="0" w:space="0" w:color="auto"/>
              </w:divBdr>
              <w:divsChild>
                <w:div w:id="378822347">
                  <w:marLeft w:val="0"/>
                  <w:marRight w:val="0"/>
                  <w:marTop w:val="0"/>
                  <w:marBottom w:val="0"/>
                  <w:divBdr>
                    <w:top w:val="none" w:sz="0" w:space="0" w:color="auto"/>
                    <w:left w:val="none" w:sz="0" w:space="0" w:color="auto"/>
                    <w:bottom w:val="none" w:sz="0" w:space="0" w:color="auto"/>
                    <w:right w:val="none" w:sz="0" w:space="0" w:color="auto"/>
                  </w:divBdr>
                  <w:divsChild>
                    <w:div w:id="697121213">
                      <w:marLeft w:val="0"/>
                      <w:marRight w:val="0"/>
                      <w:marTop w:val="0"/>
                      <w:marBottom w:val="300"/>
                      <w:divBdr>
                        <w:top w:val="none" w:sz="0" w:space="0" w:color="auto"/>
                        <w:left w:val="none" w:sz="0" w:space="0" w:color="auto"/>
                        <w:bottom w:val="none" w:sz="0" w:space="0" w:color="auto"/>
                        <w:right w:val="none" w:sz="0" w:space="0" w:color="auto"/>
                      </w:divBdr>
                      <w:divsChild>
                        <w:div w:id="961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5798">
      <w:bodyDiv w:val="1"/>
      <w:marLeft w:val="0"/>
      <w:marRight w:val="0"/>
      <w:marTop w:val="0"/>
      <w:marBottom w:val="0"/>
      <w:divBdr>
        <w:top w:val="none" w:sz="0" w:space="0" w:color="auto"/>
        <w:left w:val="none" w:sz="0" w:space="0" w:color="auto"/>
        <w:bottom w:val="none" w:sz="0" w:space="0" w:color="auto"/>
        <w:right w:val="none" w:sz="0" w:space="0" w:color="auto"/>
      </w:divBdr>
    </w:div>
    <w:div w:id="1831167264">
      <w:bodyDiv w:val="1"/>
      <w:marLeft w:val="0"/>
      <w:marRight w:val="0"/>
      <w:marTop w:val="0"/>
      <w:marBottom w:val="0"/>
      <w:divBdr>
        <w:top w:val="none" w:sz="0" w:space="0" w:color="auto"/>
        <w:left w:val="none" w:sz="0" w:space="0" w:color="auto"/>
        <w:bottom w:val="none" w:sz="0" w:space="0" w:color="auto"/>
        <w:right w:val="none" w:sz="0" w:space="0" w:color="auto"/>
      </w:divBdr>
      <w:divsChild>
        <w:div w:id="1083723988">
          <w:marLeft w:val="0"/>
          <w:marRight w:val="0"/>
          <w:marTop w:val="0"/>
          <w:marBottom w:val="0"/>
          <w:divBdr>
            <w:top w:val="none" w:sz="0" w:space="0" w:color="auto"/>
            <w:left w:val="none" w:sz="0" w:space="0" w:color="auto"/>
            <w:bottom w:val="none" w:sz="0" w:space="0" w:color="auto"/>
            <w:right w:val="none" w:sz="0" w:space="0" w:color="auto"/>
          </w:divBdr>
          <w:divsChild>
            <w:div w:id="2066290291">
              <w:marLeft w:val="-225"/>
              <w:marRight w:val="-225"/>
              <w:marTop w:val="0"/>
              <w:marBottom w:val="0"/>
              <w:divBdr>
                <w:top w:val="none" w:sz="0" w:space="0" w:color="auto"/>
                <w:left w:val="none" w:sz="0" w:space="0" w:color="auto"/>
                <w:bottom w:val="none" w:sz="0" w:space="0" w:color="auto"/>
                <w:right w:val="none" w:sz="0" w:space="0" w:color="auto"/>
              </w:divBdr>
              <w:divsChild>
                <w:div w:id="215941163">
                  <w:marLeft w:val="0"/>
                  <w:marRight w:val="0"/>
                  <w:marTop w:val="0"/>
                  <w:marBottom w:val="0"/>
                  <w:divBdr>
                    <w:top w:val="none" w:sz="0" w:space="0" w:color="auto"/>
                    <w:left w:val="none" w:sz="0" w:space="0" w:color="auto"/>
                    <w:bottom w:val="none" w:sz="0" w:space="0" w:color="auto"/>
                    <w:right w:val="none" w:sz="0" w:space="0" w:color="auto"/>
                  </w:divBdr>
                  <w:divsChild>
                    <w:div w:id="52117502">
                      <w:marLeft w:val="0"/>
                      <w:marRight w:val="0"/>
                      <w:marTop w:val="0"/>
                      <w:marBottom w:val="300"/>
                      <w:divBdr>
                        <w:top w:val="none" w:sz="0" w:space="0" w:color="auto"/>
                        <w:left w:val="none" w:sz="0" w:space="0" w:color="auto"/>
                        <w:bottom w:val="none" w:sz="0" w:space="0" w:color="auto"/>
                        <w:right w:val="none" w:sz="0" w:space="0" w:color="auto"/>
                      </w:divBdr>
                      <w:divsChild>
                        <w:div w:id="15821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Sarah Sparks</cp:lastModifiedBy>
  <cp:revision>3</cp:revision>
  <cp:lastPrinted>2019-07-05T11:45:00Z</cp:lastPrinted>
  <dcterms:created xsi:type="dcterms:W3CDTF">2019-11-11T12:18:00Z</dcterms:created>
  <dcterms:modified xsi:type="dcterms:W3CDTF">2019-11-11T16:49:00Z</dcterms:modified>
</cp:coreProperties>
</file>