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horzAnchor="margin" w:tblpXSpec="center" w:tblpY="-750"/>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364"/>
      </w:tblGrid>
      <w:tr w:rsidR="005E1F68" w:rsidTr="00E90AA3">
        <w:trPr>
          <w:trHeight w:val="2967"/>
        </w:trPr>
        <w:tc>
          <w:tcPr>
            <w:tcW w:w="1668" w:type="dxa"/>
            <w:tcBorders>
              <w:top w:val="single" w:sz="4" w:space="0" w:color="auto"/>
              <w:left w:val="single" w:sz="4" w:space="0" w:color="auto"/>
              <w:bottom w:val="single" w:sz="4" w:space="0" w:color="auto"/>
              <w:right w:val="single" w:sz="4" w:space="0" w:color="auto"/>
            </w:tcBorders>
          </w:tcPr>
          <w:p w:rsidR="005E1F68" w:rsidRDefault="005E1F68" w:rsidP="00E90AA3">
            <w:pPr>
              <w:rPr>
                <w:sz w:val="12"/>
                <w:szCs w:val="12"/>
              </w:rPr>
            </w:pPr>
            <w:r>
              <w:rPr>
                <w:noProof/>
                <w:sz w:val="12"/>
                <w:szCs w:val="12"/>
              </w:rPr>
              <w:drawing>
                <wp:inline distT="0" distB="0" distL="0" distR="0" wp14:anchorId="4911660D" wp14:editId="3B84E9C6">
                  <wp:extent cx="832485" cy="457200"/>
                  <wp:effectExtent l="0" t="0" r="5715" b="0"/>
                  <wp:docPr id="1" name="Picture 1" descr="CAST logo small - F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small - F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485" cy="457200"/>
                          </a:xfrm>
                          <a:prstGeom prst="rect">
                            <a:avLst/>
                          </a:prstGeom>
                          <a:noFill/>
                          <a:ln>
                            <a:noFill/>
                          </a:ln>
                        </pic:spPr>
                      </pic:pic>
                    </a:graphicData>
                  </a:graphic>
                </wp:inline>
              </w:drawing>
            </w:r>
          </w:p>
          <w:p w:rsidR="005E1F68" w:rsidRDefault="005E1F68" w:rsidP="00E90AA3">
            <w:pPr>
              <w:rPr>
                <w:sz w:val="12"/>
                <w:szCs w:val="12"/>
              </w:rPr>
            </w:pPr>
          </w:p>
          <w:p w:rsidR="005E1F68" w:rsidRDefault="005E1F68" w:rsidP="00E90AA3">
            <w:pPr>
              <w:rPr>
                <w:sz w:val="12"/>
                <w:szCs w:val="12"/>
              </w:rPr>
            </w:pPr>
          </w:p>
          <w:p w:rsidR="005E1F68" w:rsidRDefault="005E1F68" w:rsidP="00E90AA3">
            <w:pPr>
              <w:rPr>
                <w:sz w:val="12"/>
                <w:szCs w:val="12"/>
              </w:rPr>
            </w:pPr>
            <w:r>
              <w:rPr>
                <w:sz w:val="12"/>
                <w:szCs w:val="12"/>
                <w:lang w:eastAsia="en-US"/>
              </w:rPr>
              <w:object w:dxaOrig="1260" w:dyaOrig="1500" w14:anchorId="75091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5pt" o:ole="" fillcolor="window">
                  <v:imagedata r:id="rId9" o:title=""/>
                </v:shape>
                <o:OLEObject Type="Embed" ProgID="Word.Picture.8" ShapeID="_x0000_i1025" DrawAspect="Content" ObjectID="_1745152126" r:id="rId10"/>
              </w:object>
            </w:r>
            <w:r>
              <w:rPr>
                <w:sz w:val="12"/>
                <w:szCs w:val="12"/>
              </w:rPr>
              <w:t xml:space="preserve"> </w:t>
            </w:r>
          </w:p>
          <w:p w:rsidR="005E1F68" w:rsidRDefault="005E1F68" w:rsidP="00E90AA3">
            <w:pPr>
              <w:rPr>
                <w:sz w:val="14"/>
                <w:szCs w:val="14"/>
                <w:lang w:eastAsia="en-US"/>
              </w:rPr>
            </w:pP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5E1F68" w:rsidRDefault="005E1F68" w:rsidP="00E90AA3">
            <w:pPr>
              <w:jc w:val="center"/>
              <w:rPr>
                <w:sz w:val="14"/>
                <w:szCs w:val="14"/>
              </w:rPr>
            </w:pPr>
          </w:p>
          <w:p w:rsidR="005E1F68" w:rsidRDefault="005E1F68" w:rsidP="00E90AA3">
            <w:pPr>
              <w:keepNext/>
              <w:spacing w:before="240" w:after="60"/>
              <w:jc w:val="center"/>
              <w:outlineLvl w:val="0"/>
              <w:rPr>
                <w:b/>
                <w:bCs/>
                <w:kern w:val="32"/>
                <w:sz w:val="24"/>
                <w:szCs w:val="24"/>
              </w:rPr>
            </w:pPr>
            <w:r>
              <w:rPr>
                <w:b/>
                <w:bCs/>
                <w:kern w:val="32"/>
                <w:sz w:val="24"/>
                <w:szCs w:val="24"/>
              </w:rPr>
              <w:t xml:space="preserve">CHRIST THE </w:t>
            </w:r>
            <w:smartTag w:uri="urn:schemas-microsoft-com:office:smarttags" w:element="place">
              <w:smartTag w:uri="urn:schemas-microsoft-com:office:smarttags" w:element="PlaceName">
                <w:r>
                  <w:rPr>
                    <w:b/>
                    <w:bCs/>
                    <w:kern w:val="32"/>
                    <w:sz w:val="24"/>
                    <w:szCs w:val="24"/>
                  </w:rPr>
                  <w:t>KING</w:t>
                </w:r>
              </w:smartTag>
              <w:r>
                <w:rPr>
                  <w:b/>
                  <w:bCs/>
                  <w:kern w:val="32"/>
                  <w:sz w:val="24"/>
                  <w:szCs w:val="24"/>
                </w:rPr>
                <w:t xml:space="preserve"> </w:t>
              </w:r>
              <w:smartTag w:uri="urn:schemas-microsoft-com:office:smarttags" w:element="PlaceName">
                <w:r>
                  <w:rPr>
                    <w:b/>
                    <w:bCs/>
                    <w:kern w:val="32"/>
                    <w:sz w:val="24"/>
                    <w:szCs w:val="24"/>
                  </w:rPr>
                  <w:t>CATHOLIC</w:t>
                </w:r>
              </w:smartTag>
              <w:r>
                <w:rPr>
                  <w:b/>
                  <w:bCs/>
                  <w:kern w:val="32"/>
                  <w:sz w:val="24"/>
                  <w:szCs w:val="24"/>
                </w:rPr>
                <w:t xml:space="preserve"> </w:t>
              </w:r>
              <w:smartTag w:uri="urn:schemas-microsoft-com:office:smarttags" w:element="PlaceType">
                <w:r>
                  <w:rPr>
                    <w:b/>
                    <w:bCs/>
                    <w:kern w:val="32"/>
                    <w:sz w:val="24"/>
                    <w:szCs w:val="24"/>
                  </w:rPr>
                  <w:t>PRIMARY SCHOOL</w:t>
                </w:r>
              </w:smartTag>
            </w:smartTag>
          </w:p>
          <w:p w:rsidR="005E1F68" w:rsidRDefault="00853DC7" w:rsidP="00E90AA3">
            <w:pPr>
              <w:spacing w:after="120"/>
              <w:jc w:val="center"/>
              <w:rPr>
                <w:b/>
                <w:sz w:val="24"/>
                <w:szCs w:val="24"/>
              </w:rPr>
            </w:pPr>
            <w:r>
              <w:rPr>
                <w:b/>
                <w:sz w:val="24"/>
                <w:szCs w:val="24"/>
              </w:rPr>
              <w:t>Executive</w:t>
            </w:r>
            <w:r w:rsidR="005E1F68">
              <w:rPr>
                <w:b/>
                <w:sz w:val="24"/>
                <w:szCs w:val="24"/>
              </w:rPr>
              <w:t xml:space="preserve"> Headteacher</w:t>
            </w:r>
            <w:r w:rsidR="005E1F68">
              <w:rPr>
                <w:sz w:val="24"/>
                <w:szCs w:val="24"/>
              </w:rPr>
              <w:t xml:space="preserve">: </w:t>
            </w:r>
            <w:r w:rsidR="005E1F68">
              <w:rPr>
                <w:b/>
                <w:sz w:val="24"/>
                <w:szCs w:val="24"/>
              </w:rPr>
              <w:t xml:space="preserve">Mrs Clare Tickel  </w:t>
            </w:r>
          </w:p>
          <w:p w:rsidR="005E1F68" w:rsidRDefault="000B2A66" w:rsidP="00E90AA3">
            <w:pPr>
              <w:spacing w:after="120"/>
              <w:jc w:val="center"/>
              <w:rPr>
                <w:b/>
                <w:sz w:val="24"/>
                <w:szCs w:val="24"/>
              </w:rPr>
            </w:pPr>
            <w:r>
              <w:rPr>
                <w:b/>
                <w:sz w:val="24"/>
                <w:szCs w:val="24"/>
              </w:rPr>
              <w:t>Head of School</w:t>
            </w:r>
            <w:r w:rsidR="005E1F68">
              <w:rPr>
                <w:b/>
                <w:sz w:val="24"/>
                <w:szCs w:val="24"/>
              </w:rPr>
              <w:t xml:space="preserve">: Mrs </w:t>
            </w:r>
            <w:r w:rsidR="00853DC7">
              <w:rPr>
                <w:b/>
                <w:sz w:val="24"/>
                <w:szCs w:val="24"/>
              </w:rPr>
              <w:t>Melanie Lord</w:t>
            </w:r>
          </w:p>
          <w:p w:rsidR="005E1F68" w:rsidRDefault="005E1F68" w:rsidP="00E90AA3">
            <w:pPr>
              <w:spacing w:after="120"/>
              <w:jc w:val="center"/>
              <w:rPr>
                <w:b/>
                <w:sz w:val="24"/>
                <w:szCs w:val="24"/>
              </w:rPr>
            </w:pPr>
            <w:r>
              <w:rPr>
                <w:b/>
                <w:sz w:val="24"/>
                <w:szCs w:val="24"/>
              </w:rPr>
              <w:t xml:space="preserve">Assistant Headteacher: Mrs </w:t>
            </w:r>
            <w:r w:rsidR="00853DC7">
              <w:rPr>
                <w:b/>
                <w:sz w:val="24"/>
                <w:szCs w:val="24"/>
              </w:rPr>
              <w:t>Kerry O’Sullivan</w:t>
            </w:r>
          </w:p>
          <w:p w:rsidR="005E1F68" w:rsidRDefault="005E1F68" w:rsidP="00E90AA3">
            <w:pPr>
              <w:jc w:val="center"/>
            </w:pPr>
            <w:proofErr w:type="spellStart"/>
            <w:r>
              <w:t>Durdells</w:t>
            </w:r>
            <w:proofErr w:type="spellEnd"/>
            <w:r>
              <w:t xml:space="preserve"> Avenue   Kinson   Bournemouth   BH11 9EH Tel.(01202) 574277</w:t>
            </w:r>
          </w:p>
          <w:p w:rsidR="005E1F68" w:rsidRDefault="005E1F68" w:rsidP="00E90AA3">
            <w:pPr>
              <w:jc w:val="center"/>
              <w:rPr>
                <w:i/>
              </w:rPr>
            </w:pPr>
            <w:r>
              <w:t xml:space="preserve">Fax. (01202) 594114   </w:t>
            </w:r>
            <w:r>
              <w:rPr>
                <w:i/>
              </w:rPr>
              <w:t xml:space="preserve">e-mail: </w:t>
            </w:r>
            <w:r>
              <w:rPr>
                <w:color w:val="0000FF"/>
                <w:u w:val="single"/>
              </w:rPr>
              <w:t>christtheking@ctkcps.com</w:t>
            </w:r>
          </w:p>
          <w:p w:rsidR="005E1F68" w:rsidRDefault="005E1F68" w:rsidP="00E90AA3">
            <w:pPr>
              <w:jc w:val="center"/>
            </w:pPr>
            <w:r>
              <w:t xml:space="preserve">Website: </w:t>
            </w:r>
            <w:r>
              <w:rPr>
                <w:u w:val="single"/>
              </w:rPr>
              <w:t>www.ctkcps.com</w:t>
            </w:r>
          </w:p>
          <w:p w:rsidR="005E1F68" w:rsidRDefault="005E1F68" w:rsidP="00E90AA3">
            <w:pPr>
              <w:jc w:val="center"/>
              <w:rPr>
                <w:sz w:val="12"/>
                <w:szCs w:val="12"/>
                <w:lang w:eastAsia="en-US"/>
              </w:rPr>
            </w:pPr>
          </w:p>
        </w:tc>
      </w:tr>
    </w:tbl>
    <w:p w:rsidR="000A6DE6" w:rsidRDefault="000A6DE6" w:rsidP="00F11C3F">
      <w:pPr>
        <w:shd w:val="clear" w:color="auto" w:fill="FFFFFF"/>
        <w:spacing w:after="150"/>
        <w:rPr>
          <w:rFonts w:ascii="Calibri" w:hAnsi="Calibri" w:cs="Calibri"/>
          <w:color w:val="222222"/>
          <w:sz w:val="26"/>
          <w:szCs w:val="26"/>
        </w:rPr>
      </w:pPr>
    </w:p>
    <w:p w:rsidR="00FA675B" w:rsidRDefault="00FA675B" w:rsidP="00FA675B">
      <w:pPr>
        <w:shd w:val="clear" w:color="auto" w:fill="FFFFFF"/>
        <w:spacing w:after="150"/>
        <w:rPr>
          <w:rFonts w:ascii="Calibri" w:hAnsi="Calibri" w:cs="Calibri"/>
          <w:color w:val="222222"/>
          <w:sz w:val="26"/>
          <w:szCs w:val="26"/>
        </w:rPr>
      </w:pPr>
      <w:r>
        <w:rPr>
          <w:rFonts w:ascii="Calibri" w:hAnsi="Calibri" w:cs="Calibri"/>
          <w:color w:val="222222"/>
          <w:sz w:val="26"/>
          <w:szCs w:val="26"/>
        </w:rPr>
        <w:t>Christ the King Catholic Primary School is a two-form entry school situated in Kinson, Bournemouth.</w:t>
      </w:r>
    </w:p>
    <w:p w:rsidR="00FA675B" w:rsidRDefault="00FA675B" w:rsidP="00FA675B">
      <w:pPr>
        <w:shd w:val="clear" w:color="auto" w:fill="FFFFFF"/>
        <w:spacing w:after="150"/>
        <w:rPr>
          <w:rFonts w:ascii="Calibri" w:hAnsi="Calibri" w:cs="Calibri"/>
          <w:color w:val="222222"/>
          <w:sz w:val="26"/>
          <w:szCs w:val="26"/>
        </w:rPr>
      </w:pPr>
      <w:r>
        <w:rPr>
          <w:rFonts w:ascii="Calibri" w:hAnsi="Calibri" w:cs="Calibri"/>
          <w:color w:val="222222"/>
          <w:sz w:val="26"/>
          <w:szCs w:val="26"/>
        </w:rPr>
        <w:t>We</w:t>
      </w:r>
      <w:r w:rsidRPr="00D263FB">
        <w:rPr>
          <w:rFonts w:ascii="Calibri" w:hAnsi="Calibri" w:cs="Calibri"/>
          <w:color w:val="222222"/>
          <w:sz w:val="26"/>
          <w:szCs w:val="26"/>
        </w:rPr>
        <w:t xml:space="preserve"> are seeking to appoint a</w:t>
      </w:r>
      <w:r>
        <w:rPr>
          <w:rFonts w:ascii="Calibri" w:hAnsi="Calibri" w:cs="Calibri"/>
          <w:color w:val="222222"/>
          <w:sz w:val="26"/>
          <w:szCs w:val="26"/>
        </w:rPr>
        <w:t>n outstanding, enthusiastic and passionate</w:t>
      </w:r>
      <w:r w:rsidRPr="00D263FB">
        <w:rPr>
          <w:rFonts w:ascii="Calibri" w:hAnsi="Calibri" w:cs="Calibri"/>
          <w:color w:val="222222"/>
          <w:sz w:val="26"/>
          <w:szCs w:val="26"/>
        </w:rPr>
        <w:t xml:space="preserve"> </w:t>
      </w:r>
      <w:r>
        <w:rPr>
          <w:rFonts w:ascii="Calibri" w:hAnsi="Calibri" w:cs="Calibri"/>
          <w:color w:val="222222"/>
          <w:sz w:val="26"/>
          <w:szCs w:val="26"/>
        </w:rPr>
        <w:t>KS2 Teacher who is committed to making a positive impact on our school and standards.  Applicants should be willing to lead a core curriculum subject.</w:t>
      </w:r>
    </w:p>
    <w:p w:rsidR="00FA675B" w:rsidRPr="00D263FB" w:rsidRDefault="00FA675B" w:rsidP="00FA675B">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We offer</w:t>
      </w:r>
      <w:r w:rsidRPr="00D263FB">
        <w:rPr>
          <w:rFonts w:ascii="Calibri" w:hAnsi="Calibri" w:cs="Calibri"/>
          <w:color w:val="222222"/>
          <w:sz w:val="26"/>
          <w:szCs w:val="26"/>
        </w:rPr>
        <w:t>:</w:t>
      </w:r>
    </w:p>
    <w:p w:rsidR="00FA675B" w:rsidRPr="00D263FB" w:rsidRDefault="00FA675B" w:rsidP="00FA675B">
      <w:pPr>
        <w:numPr>
          <w:ilvl w:val="0"/>
          <w:numId w:val="1"/>
        </w:numPr>
        <w:shd w:val="clear" w:color="auto" w:fill="FFFFFF"/>
        <w:spacing w:after="100" w:afterAutospacing="1"/>
        <w:ind w:left="714" w:hanging="357"/>
        <w:rPr>
          <w:rFonts w:ascii="Calibri" w:hAnsi="Calibri" w:cs="Calibri"/>
          <w:color w:val="222222"/>
          <w:sz w:val="26"/>
          <w:szCs w:val="26"/>
        </w:rPr>
      </w:pPr>
      <w:r w:rsidRPr="00D263FB">
        <w:rPr>
          <w:rFonts w:ascii="Calibri" w:hAnsi="Calibri" w:cs="Calibri"/>
          <w:color w:val="222222"/>
          <w:sz w:val="26"/>
          <w:szCs w:val="26"/>
        </w:rPr>
        <w:t>A welcoming school with a strong Catholic ethos</w:t>
      </w:r>
    </w:p>
    <w:p w:rsidR="00FA675B" w:rsidRPr="00D263FB" w:rsidRDefault="00FA675B" w:rsidP="00FA675B">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Children who are polite, happy and motivated to learn</w:t>
      </w:r>
    </w:p>
    <w:p w:rsidR="00FA675B" w:rsidRPr="00D263FB" w:rsidRDefault="00FA675B" w:rsidP="00FA675B">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supportive staff team who genuinely want the best for our pupils</w:t>
      </w:r>
    </w:p>
    <w:p w:rsidR="00FA675B" w:rsidRPr="00D263FB" w:rsidRDefault="00FA675B" w:rsidP="00FA675B">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commitment to your own professional development</w:t>
      </w:r>
    </w:p>
    <w:p w:rsidR="00FA675B" w:rsidRPr="00D263FB" w:rsidRDefault="00FA675B" w:rsidP="00FA675B">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The successful candidate will:</w:t>
      </w:r>
    </w:p>
    <w:p w:rsidR="00FA675B" w:rsidRPr="00D263FB" w:rsidRDefault="00FA675B" w:rsidP="00FA675B">
      <w:pPr>
        <w:numPr>
          <w:ilvl w:val="0"/>
          <w:numId w:val="2"/>
        </w:numPr>
        <w:shd w:val="clear" w:color="auto" w:fill="FFFFFF"/>
        <w:spacing w:after="100" w:afterAutospacing="1"/>
        <w:ind w:left="714" w:hanging="357"/>
        <w:rPr>
          <w:rFonts w:ascii="Calibri" w:hAnsi="Calibri" w:cs="Calibri"/>
          <w:color w:val="222222"/>
          <w:sz w:val="26"/>
          <w:szCs w:val="26"/>
        </w:rPr>
      </w:pPr>
      <w:r w:rsidRPr="00D263FB">
        <w:rPr>
          <w:rFonts w:ascii="Calibri" w:hAnsi="Calibri" w:cs="Calibri"/>
          <w:color w:val="222222"/>
          <w:sz w:val="26"/>
          <w:szCs w:val="26"/>
        </w:rPr>
        <w:t>Be happy to support the Catholic ethos of our school</w:t>
      </w:r>
    </w:p>
    <w:p w:rsidR="00FA675B" w:rsidRPr="00D263FB" w:rsidRDefault="00FA675B" w:rsidP="00FA675B">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committed to creating challenge, excitement, creativity and independence in learning</w:t>
      </w:r>
    </w:p>
    <w:p w:rsidR="00FA675B" w:rsidRPr="00D263FB" w:rsidRDefault="00FA675B" w:rsidP="00FA675B">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dedicated to raising standards and be a good role model</w:t>
      </w:r>
    </w:p>
    <w:p w:rsidR="00FA675B" w:rsidRPr="00D263FB" w:rsidRDefault="00FA675B" w:rsidP="00FA675B">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excellent organisational and communication skills</w:t>
      </w:r>
    </w:p>
    <w:p w:rsidR="00FA675B" w:rsidRPr="00D263FB" w:rsidRDefault="00FA675B" w:rsidP="00FA675B">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dynamic, resilient and hard working with a positive nature</w:t>
      </w:r>
    </w:p>
    <w:p w:rsidR="00FA675B" w:rsidRPr="00D263FB" w:rsidRDefault="00FA675B" w:rsidP="00FA675B">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able to work as part of a team and establish positive relationships with pupils, parents, governors and staff</w:t>
      </w:r>
    </w:p>
    <w:p w:rsidR="00FA675B" w:rsidRPr="00D263FB" w:rsidRDefault="00FA675B" w:rsidP="00FA675B">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a reflective and evaluative approach to their practice</w:t>
      </w:r>
    </w:p>
    <w:p w:rsidR="00FA675B" w:rsidRPr="00B26FF1" w:rsidRDefault="00FA675B" w:rsidP="00FA675B">
      <w:pPr>
        <w:shd w:val="clear" w:color="auto" w:fill="FFFFFF"/>
        <w:spacing w:after="150"/>
        <w:rPr>
          <w:rFonts w:ascii="Calibri" w:hAnsi="Calibri" w:cs="Calibri"/>
          <w:sz w:val="26"/>
          <w:szCs w:val="26"/>
        </w:rPr>
      </w:pPr>
      <w:r w:rsidRPr="00D263FB">
        <w:rPr>
          <w:rFonts w:ascii="Calibri" w:hAnsi="Calibri" w:cs="Calibri"/>
          <w:b/>
          <w:bCs/>
          <w:color w:val="222222"/>
          <w:sz w:val="26"/>
          <w:szCs w:val="26"/>
        </w:rPr>
        <w:t>Required</w:t>
      </w:r>
      <w:r>
        <w:rPr>
          <w:rFonts w:ascii="Calibri" w:hAnsi="Calibri" w:cs="Calibri"/>
          <w:b/>
          <w:bCs/>
          <w:color w:val="222222"/>
          <w:sz w:val="26"/>
          <w:szCs w:val="26"/>
        </w:rPr>
        <w:t>:  01</w:t>
      </w:r>
      <w:r w:rsidRPr="009A5E1A">
        <w:rPr>
          <w:rFonts w:ascii="Calibri" w:hAnsi="Calibri" w:cs="Calibri"/>
          <w:b/>
          <w:bCs/>
          <w:color w:val="222222"/>
          <w:sz w:val="26"/>
          <w:szCs w:val="26"/>
          <w:vertAlign w:val="superscript"/>
        </w:rPr>
        <w:t>st</w:t>
      </w:r>
      <w:r>
        <w:rPr>
          <w:rFonts w:ascii="Calibri" w:hAnsi="Calibri" w:cs="Calibri"/>
          <w:b/>
          <w:bCs/>
          <w:color w:val="222222"/>
          <w:sz w:val="26"/>
          <w:szCs w:val="26"/>
        </w:rPr>
        <w:t xml:space="preserve"> September 2023</w:t>
      </w:r>
    </w:p>
    <w:p w:rsidR="00FA675B" w:rsidRPr="00D263FB" w:rsidRDefault="00FA675B" w:rsidP="00FA675B">
      <w:pPr>
        <w:shd w:val="clear" w:color="auto" w:fill="FFFFFF"/>
        <w:spacing w:after="150"/>
        <w:rPr>
          <w:rFonts w:ascii="Calibri" w:hAnsi="Calibri" w:cs="Calibri"/>
          <w:color w:val="222222"/>
          <w:sz w:val="26"/>
          <w:szCs w:val="26"/>
        </w:rPr>
      </w:pPr>
      <w:r>
        <w:rPr>
          <w:rFonts w:ascii="Calibri" w:hAnsi="Calibri" w:cs="Calibri"/>
          <w:b/>
          <w:bCs/>
          <w:color w:val="222222"/>
          <w:sz w:val="26"/>
          <w:szCs w:val="26"/>
        </w:rPr>
        <w:t>Salary: Teacher’s main scale (£28,000 - £38,810 pro rata).</w:t>
      </w:r>
    </w:p>
    <w:p w:rsidR="00FA675B" w:rsidRPr="00D263FB" w:rsidRDefault="00FA675B" w:rsidP="00FA675B">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Contract: </w:t>
      </w:r>
      <w:r>
        <w:rPr>
          <w:rFonts w:ascii="Calibri" w:hAnsi="Calibri" w:cs="Calibri"/>
          <w:b/>
          <w:bCs/>
          <w:color w:val="222222"/>
          <w:sz w:val="26"/>
          <w:szCs w:val="26"/>
        </w:rPr>
        <w:t xml:space="preserve"> Permanent, full-time post</w:t>
      </w:r>
    </w:p>
    <w:p w:rsidR="00FA675B" w:rsidRDefault="00FA675B" w:rsidP="00FA675B">
      <w:pPr>
        <w:shd w:val="clear" w:color="auto" w:fill="FFFFFF"/>
        <w:spacing w:after="150"/>
        <w:rPr>
          <w:rFonts w:ascii="Calibri" w:hAnsi="Calibri" w:cs="Calibri"/>
          <w:b/>
          <w:bCs/>
          <w:color w:val="222222"/>
          <w:sz w:val="26"/>
          <w:szCs w:val="26"/>
        </w:rPr>
      </w:pPr>
      <w:r w:rsidRPr="00D263FB">
        <w:rPr>
          <w:rFonts w:ascii="Calibri" w:hAnsi="Calibri" w:cs="Calibri"/>
          <w:color w:val="222222"/>
          <w:sz w:val="26"/>
          <w:szCs w:val="26"/>
        </w:rPr>
        <w:t>Visits to the school are encouraged. To arrange a visit, please contact</w:t>
      </w:r>
      <w:r>
        <w:rPr>
          <w:rFonts w:ascii="Calibri" w:hAnsi="Calibri" w:cs="Calibri"/>
          <w:color w:val="222222"/>
          <w:sz w:val="26"/>
          <w:szCs w:val="26"/>
        </w:rPr>
        <w:t xml:space="preserve"> The School Office </w:t>
      </w:r>
      <w:r w:rsidRPr="00D263FB">
        <w:rPr>
          <w:rFonts w:ascii="Calibri" w:hAnsi="Calibri" w:cs="Calibri"/>
          <w:color w:val="222222"/>
          <w:sz w:val="26"/>
          <w:szCs w:val="26"/>
        </w:rPr>
        <w:t xml:space="preserve">by </w:t>
      </w:r>
      <w:r w:rsidRPr="002928FE">
        <w:rPr>
          <w:rFonts w:ascii="Calibri" w:hAnsi="Calibri" w:cs="Calibri"/>
          <w:color w:val="222222"/>
          <w:sz w:val="26"/>
          <w:szCs w:val="26"/>
        </w:rPr>
        <w:t>email at christtheking@ctkcps.com</w:t>
      </w:r>
      <w:r>
        <w:rPr>
          <w:rFonts w:ascii="Calibri" w:hAnsi="Calibri" w:cs="Calibri"/>
          <w:color w:val="222222"/>
          <w:sz w:val="26"/>
          <w:szCs w:val="26"/>
        </w:rPr>
        <w:t xml:space="preserve"> </w:t>
      </w:r>
      <w:r w:rsidRPr="00D263FB">
        <w:rPr>
          <w:rFonts w:ascii="Calibri" w:hAnsi="Calibri" w:cs="Calibri"/>
          <w:color w:val="222222"/>
          <w:sz w:val="26"/>
          <w:szCs w:val="26"/>
        </w:rPr>
        <w:t>or contact the school on</w:t>
      </w:r>
      <w:r>
        <w:rPr>
          <w:rFonts w:ascii="Calibri" w:hAnsi="Calibri" w:cs="Calibri"/>
          <w:color w:val="222222"/>
          <w:sz w:val="26"/>
          <w:szCs w:val="26"/>
        </w:rPr>
        <w:t xml:space="preserve"> 01202 574277</w:t>
      </w:r>
      <w:r w:rsidRPr="00D263FB">
        <w:rPr>
          <w:rFonts w:ascii="Calibri" w:hAnsi="Calibri" w:cs="Calibri"/>
          <w:color w:val="222222"/>
          <w:sz w:val="26"/>
          <w:szCs w:val="26"/>
        </w:rPr>
        <w:t>.</w:t>
      </w:r>
    </w:p>
    <w:p w:rsidR="00FA675B" w:rsidRPr="00B26FF1" w:rsidRDefault="00FA675B" w:rsidP="00FA675B">
      <w:pPr>
        <w:shd w:val="clear" w:color="auto" w:fill="FFFFFF"/>
        <w:spacing w:after="150"/>
        <w:rPr>
          <w:rFonts w:ascii="Calibri" w:hAnsi="Calibri" w:cs="Calibri"/>
          <w:sz w:val="26"/>
          <w:szCs w:val="26"/>
        </w:rPr>
      </w:pPr>
      <w:r w:rsidRPr="00D263FB">
        <w:rPr>
          <w:rFonts w:ascii="Calibri" w:hAnsi="Calibri" w:cs="Calibri"/>
          <w:b/>
          <w:bCs/>
          <w:color w:val="222222"/>
          <w:sz w:val="26"/>
          <w:szCs w:val="26"/>
        </w:rPr>
        <w:t xml:space="preserve">Closing Date: </w:t>
      </w:r>
      <w:r>
        <w:rPr>
          <w:rFonts w:ascii="Calibri" w:hAnsi="Calibri" w:cs="Calibri"/>
          <w:b/>
          <w:bCs/>
          <w:color w:val="FF0000"/>
          <w:sz w:val="26"/>
          <w:szCs w:val="26"/>
        </w:rPr>
        <w:t xml:space="preserve"> </w:t>
      </w:r>
      <w:r>
        <w:rPr>
          <w:rFonts w:ascii="Calibri" w:hAnsi="Calibri" w:cs="Calibri"/>
          <w:b/>
          <w:bCs/>
          <w:sz w:val="26"/>
          <w:szCs w:val="26"/>
        </w:rPr>
        <w:t>Midday, 23</w:t>
      </w:r>
      <w:r w:rsidRPr="00082BF9">
        <w:rPr>
          <w:rFonts w:ascii="Calibri" w:hAnsi="Calibri" w:cs="Calibri"/>
          <w:b/>
          <w:bCs/>
          <w:sz w:val="26"/>
          <w:szCs w:val="26"/>
          <w:vertAlign w:val="superscript"/>
        </w:rPr>
        <w:t>rd</w:t>
      </w:r>
      <w:r>
        <w:rPr>
          <w:rFonts w:ascii="Calibri" w:hAnsi="Calibri" w:cs="Calibri"/>
          <w:b/>
          <w:bCs/>
          <w:sz w:val="26"/>
          <w:szCs w:val="26"/>
        </w:rPr>
        <w:t xml:space="preserve"> May 2023</w:t>
      </w:r>
    </w:p>
    <w:p w:rsidR="00FA675B" w:rsidRPr="00D263FB" w:rsidRDefault="00FA675B" w:rsidP="00FA675B">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Shortlisted candidates will be notified by email</w:t>
      </w:r>
    </w:p>
    <w:p w:rsidR="002928FE" w:rsidRPr="002928FE" w:rsidRDefault="002928FE" w:rsidP="002928FE">
      <w:pPr>
        <w:shd w:val="clear" w:color="auto" w:fill="FFFFFF"/>
        <w:spacing w:after="240"/>
        <w:rPr>
          <w:rFonts w:ascii="Calibri" w:hAnsi="Calibri" w:cs="Calibri"/>
          <w:iCs/>
          <w:color w:val="222222"/>
          <w:sz w:val="26"/>
          <w:szCs w:val="26"/>
        </w:rPr>
      </w:pPr>
      <w:r w:rsidRPr="007627D2">
        <w:rPr>
          <w:rFonts w:ascii="Calibri" w:hAnsi="Calibri" w:cs="Calibri"/>
          <w:color w:val="222222"/>
          <w:sz w:val="26"/>
          <w:szCs w:val="26"/>
        </w:rPr>
        <w:t>Christ the King Catholic Primary School values the diversity of our workforce and</w:t>
      </w:r>
      <w:r w:rsidRPr="002928FE">
        <w:rPr>
          <w:rFonts w:ascii="Calibri" w:hAnsi="Calibri" w:cs="Calibri"/>
          <w:iCs/>
          <w:color w:val="222222"/>
          <w:sz w:val="26"/>
          <w:szCs w:val="26"/>
        </w:rPr>
        <w:t xml:space="preserve"> welcomes applications from all sectors of the community.</w:t>
      </w:r>
    </w:p>
    <w:p w:rsidR="00F11C3F" w:rsidRDefault="00F11C3F" w:rsidP="002928FE">
      <w:pPr>
        <w:shd w:val="clear" w:color="auto" w:fill="FFFFFF"/>
        <w:spacing w:after="240"/>
        <w:rPr>
          <w:rFonts w:ascii="Calibri" w:hAnsi="Calibri" w:cs="Calibri"/>
          <w:iCs/>
          <w:color w:val="222222"/>
          <w:sz w:val="26"/>
          <w:szCs w:val="26"/>
        </w:rPr>
      </w:pPr>
      <w:r w:rsidRPr="002928FE">
        <w:rPr>
          <w:rFonts w:ascii="Calibri" w:hAnsi="Calibri" w:cs="Calibri"/>
          <w:iCs/>
          <w:color w:val="222222"/>
          <w:sz w:val="26"/>
          <w:szCs w:val="26"/>
        </w:rPr>
        <w:t>We are committed to safeguarding and promoting the welfare of children and young people</w:t>
      </w:r>
      <w:r w:rsidR="002928FE">
        <w:rPr>
          <w:rFonts w:ascii="Calibri" w:hAnsi="Calibri" w:cs="Calibri"/>
          <w:iCs/>
          <w:color w:val="222222"/>
          <w:sz w:val="26"/>
          <w:szCs w:val="26"/>
        </w:rPr>
        <w:t xml:space="preserve">, this is a commitment which we </w:t>
      </w:r>
      <w:r w:rsidRPr="002928FE">
        <w:rPr>
          <w:rFonts w:ascii="Calibri" w:hAnsi="Calibri" w:cs="Calibri"/>
          <w:iCs/>
          <w:color w:val="222222"/>
          <w:sz w:val="26"/>
          <w:szCs w:val="26"/>
        </w:rPr>
        <w:t>expect all staff and volunteers to share</w:t>
      </w:r>
      <w:r w:rsidR="002928FE">
        <w:rPr>
          <w:rFonts w:ascii="Calibri" w:hAnsi="Calibri" w:cs="Calibri"/>
          <w:iCs/>
          <w:color w:val="222222"/>
          <w:sz w:val="26"/>
          <w:szCs w:val="26"/>
        </w:rPr>
        <w:t xml:space="preserve">.  The successful candidate will be required to have an </w:t>
      </w:r>
      <w:r w:rsidRPr="002928FE">
        <w:rPr>
          <w:rFonts w:ascii="Calibri" w:hAnsi="Calibri" w:cs="Calibri"/>
          <w:iCs/>
          <w:color w:val="222222"/>
          <w:sz w:val="26"/>
          <w:szCs w:val="26"/>
        </w:rPr>
        <w:t xml:space="preserve">enhanced </w:t>
      </w:r>
      <w:r w:rsidR="002928FE">
        <w:rPr>
          <w:rFonts w:ascii="Calibri" w:hAnsi="Calibri" w:cs="Calibri"/>
          <w:iCs/>
          <w:color w:val="222222"/>
          <w:sz w:val="26"/>
          <w:szCs w:val="26"/>
        </w:rPr>
        <w:t>Disclosure and Barring Service check in line with the Government’s safer recruitment guidelines.</w:t>
      </w:r>
      <w:r w:rsidRPr="002928FE">
        <w:rPr>
          <w:rFonts w:ascii="Calibri" w:hAnsi="Calibri" w:cs="Calibri"/>
          <w:iCs/>
          <w:color w:val="222222"/>
          <w:sz w:val="26"/>
          <w:szCs w:val="26"/>
        </w:rPr>
        <w:t xml:space="preserve"> </w:t>
      </w:r>
    </w:p>
    <w:p w:rsidR="002928FE" w:rsidRDefault="002928FE" w:rsidP="002928FE">
      <w:pPr>
        <w:shd w:val="clear" w:color="auto" w:fill="FFFFFF"/>
        <w:spacing w:after="240"/>
        <w:rPr>
          <w:rFonts w:ascii="Calibri" w:hAnsi="Calibri" w:cs="Calibri"/>
          <w:color w:val="222222"/>
          <w:sz w:val="26"/>
          <w:szCs w:val="26"/>
        </w:rPr>
      </w:pPr>
      <w:r>
        <w:rPr>
          <w:rFonts w:ascii="Calibri" w:hAnsi="Calibri" w:cs="Calibri"/>
          <w:color w:val="222222"/>
          <w:sz w:val="26"/>
          <w:szCs w:val="26"/>
        </w:rPr>
        <w:t>This role is UK based and your Right to Work will need to be established as part of the appointment process.</w:t>
      </w:r>
    </w:p>
    <w:p w:rsidR="002928FE" w:rsidRPr="002928FE" w:rsidRDefault="002928FE" w:rsidP="002928FE">
      <w:pPr>
        <w:shd w:val="clear" w:color="auto" w:fill="FFFFFF"/>
        <w:spacing w:after="240"/>
        <w:rPr>
          <w:rFonts w:ascii="Calibri" w:hAnsi="Calibri" w:cs="Calibri"/>
          <w:color w:val="222222"/>
          <w:sz w:val="26"/>
          <w:szCs w:val="26"/>
        </w:rPr>
      </w:pPr>
      <w:r w:rsidRPr="002928FE">
        <w:rPr>
          <w:rFonts w:ascii="Calibri" w:hAnsi="Calibri" w:cs="Calibri"/>
          <w:color w:val="222222"/>
          <w:sz w:val="26"/>
          <w:szCs w:val="26"/>
        </w:rPr>
        <w:t xml:space="preserve">This post is exempt from the Rehabilitation of Offenders Act (ROA) 1974. The amendments to the ROA 1974 (Exceptions Order 1975, (2013 and 2020)) provide that when applying for certain jobs and activities, certain spent convictions and cautions are ‘protected’, so they do not need to be disclosed to employers, and if they are disclosed, employers cannot take them into account. The MOJ’s guidance on the Rehabilitation of Offenders Act 1974 and the Exceptions Order 1975, provides information about which convictions must be declared during job applications and related exceptions and further information about filtering offences can be found in the DBS filtering guide. </w:t>
      </w:r>
    </w:p>
    <w:p w:rsidR="002928FE" w:rsidRDefault="002928FE" w:rsidP="002928FE">
      <w:pPr>
        <w:shd w:val="clear" w:color="auto" w:fill="FFFFFF"/>
        <w:spacing w:after="240"/>
        <w:rPr>
          <w:rFonts w:ascii="Calibri" w:hAnsi="Calibri" w:cs="Calibri"/>
          <w:color w:val="222222"/>
          <w:sz w:val="26"/>
          <w:szCs w:val="26"/>
        </w:rPr>
      </w:pPr>
      <w:r>
        <w:rPr>
          <w:rFonts w:ascii="Calibri" w:hAnsi="Calibri" w:cs="Calibri"/>
          <w:color w:val="222222"/>
          <w:sz w:val="26"/>
          <w:szCs w:val="26"/>
        </w:rPr>
        <w:t>Christ the King Catholic Primary School</w:t>
      </w:r>
      <w:r w:rsidRPr="002928FE">
        <w:rPr>
          <w:rFonts w:ascii="Calibri" w:hAnsi="Calibri" w:cs="Calibri"/>
          <w:color w:val="222222"/>
          <w:sz w:val="26"/>
          <w:szCs w:val="26"/>
        </w:rPr>
        <w:t xml:space="preserve"> will conduct online searches of shortlisted candidates. </w:t>
      </w:r>
      <w:r>
        <w:rPr>
          <w:rFonts w:ascii="Calibri" w:hAnsi="Calibri" w:cs="Calibri"/>
          <w:color w:val="222222"/>
          <w:sz w:val="26"/>
          <w:szCs w:val="26"/>
        </w:rPr>
        <w:t xml:space="preserve"> </w:t>
      </w:r>
      <w:r w:rsidRPr="002928FE">
        <w:rPr>
          <w:rFonts w:ascii="Calibri" w:hAnsi="Calibri" w:cs="Calibri"/>
          <w:color w:val="222222"/>
          <w:sz w:val="26"/>
          <w:szCs w:val="26"/>
        </w:rPr>
        <w:t xml:space="preserve">This check will be part of a safeguarding check, and the search will purely be based on whether an individual is suitable to work with children. </w:t>
      </w:r>
      <w:r>
        <w:rPr>
          <w:rFonts w:ascii="Calibri" w:hAnsi="Calibri" w:cs="Calibri"/>
          <w:color w:val="222222"/>
          <w:sz w:val="26"/>
          <w:szCs w:val="26"/>
        </w:rPr>
        <w:t xml:space="preserve"> </w:t>
      </w:r>
      <w:r w:rsidRPr="002928FE">
        <w:rPr>
          <w:rFonts w:ascii="Calibri" w:hAnsi="Calibri" w:cs="Calibri"/>
          <w:color w:val="222222"/>
          <w:sz w:val="26"/>
          <w:szCs w:val="26"/>
        </w:rPr>
        <w:t xml:space="preserve">All aspects of social media and internet searches will be conducted. </w:t>
      </w:r>
      <w:r>
        <w:rPr>
          <w:rFonts w:ascii="Calibri" w:hAnsi="Calibri" w:cs="Calibri"/>
          <w:color w:val="222222"/>
          <w:sz w:val="26"/>
          <w:szCs w:val="26"/>
        </w:rPr>
        <w:t xml:space="preserve"> </w:t>
      </w:r>
      <w:r w:rsidRPr="002928FE">
        <w:rPr>
          <w:rFonts w:ascii="Calibri" w:hAnsi="Calibri" w:cs="Calibri"/>
          <w:color w:val="222222"/>
          <w:sz w:val="26"/>
          <w:szCs w:val="26"/>
        </w:rPr>
        <w:t>As care must be taken to avoid unconscious bias and any risk of discrimination, a person who will not on the appointment panel will conduct the searches and will only share information if and when findings are relevant and of concern.</w:t>
      </w:r>
    </w:p>
    <w:p w:rsidR="002928FE" w:rsidRPr="002928FE" w:rsidRDefault="002928FE" w:rsidP="00F11C3F">
      <w:pPr>
        <w:shd w:val="clear" w:color="auto" w:fill="FFFFFF"/>
        <w:spacing w:after="150"/>
        <w:rPr>
          <w:rFonts w:ascii="Calibri" w:hAnsi="Calibri" w:cs="Calibri"/>
          <w:color w:val="222222"/>
          <w:sz w:val="26"/>
          <w:szCs w:val="26"/>
        </w:rPr>
      </w:pPr>
    </w:p>
    <w:sectPr w:rsidR="002928FE" w:rsidRPr="00292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3F"/>
    <w:rsid w:val="000A2314"/>
    <w:rsid w:val="000A6DE6"/>
    <w:rsid w:val="000B2A66"/>
    <w:rsid w:val="00144AD1"/>
    <w:rsid w:val="00155EEF"/>
    <w:rsid w:val="00174312"/>
    <w:rsid w:val="002035FE"/>
    <w:rsid w:val="00253305"/>
    <w:rsid w:val="002928FE"/>
    <w:rsid w:val="002A33A4"/>
    <w:rsid w:val="002C3A9D"/>
    <w:rsid w:val="00370136"/>
    <w:rsid w:val="00484166"/>
    <w:rsid w:val="005E1F68"/>
    <w:rsid w:val="00660F57"/>
    <w:rsid w:val="0067586D"/>
    <w:rsid w:val="00747B63"/>
    <w:rsid w:val="007627D2"/>
    <w:rsid w:val="00790F71"/>
    <w:rsid w:val="007B198F"/>
    <w:rsid w:val="00853DC7"/>
    <w:rsid w:val="008D3CAB"/>
    <w:rsid w:val="00A4031E"/>
    <w:rsid w:val="00A84955"/>
    <w:rsid w:val="00B26FF1"/>
    <w:rsid w:val="00B50E43"/>
    <w:rsid w:val="00B54F03"/>
    <w:rsid w:val="00BE61B1"/>
    <w:rsid w:val="00C059B5"/>
    <w:rsid w:val="00C51950"/>
    <w:rsid w:val="00C91F27"/>
    <w:rsid w:val="00CF770B"/>
    <w:rsid w:val="00D1128F"/>
    <w:rsid w:val="00DE702E"/>
    <w:rsid w:val="00F11C3F"/>
    <w:rsid w:val="00F85FBD"/>
    <w:rsid w:val="00FA675B"/>
    <w:rsid w:val="0DCB587A"/>
    <w:rsid w:val="118A57F4"/>
    <w:rsid w:val="1BB28B18"/>
    <w:rsid w:val="2D5354CC"/>
    <w:rsid w:val="3CC16B28"/>
    <w:rsid w:val="44B0EE78"/>
    <w:rsid w:val="4ACFBE6D"/>
    <w:rsid w:val="528E90D7"/>
    <w:rsid w:val="56399C27"/>
    <w:rsid w:val="6C61DB9C"/>
    <w:rsid w:val="6F4AA932"/>
    <w:rsid w:val="7774188B"/>
    <w:rsid w:val="7A135833"/>
    <w:rsid w:val="7FF5B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D5FA33"/>
  <w15:docId w15:val="{1AFB6F82-018E-4E71-9123-DE89306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A66"/>
    <w:rPr>
      <w:color w:val="0563C1" w:themeColor="hyperlink"/>
      <w:u w:val="single"/>
    </w:rPr>
  </w:style>
  <w:style w:type="character" w:customStyle="1" w:styleId="UnresolvedMention1">
    <w:name w:val="Unresolved Mention1"/>
    <w:basedOn w:val="DefaultParagraphFont"/>
    <w:uiPriority w:val="99"/>
    <w:semiHidden/>
    <w:unhideWhenUsed/>
    <w:rsid w:val="000B2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CA8C04D862004986842CED3EE16E0E" ma:contentTypeVersion="12" ma:contentTypeDescription="Create a new document." ma:contentTypeScope="" ma:versionID="c17e8c1f9e5998e574d7e4de12bba98a">
  <xsd:schema xmlns:xsd="http://www.w3.org/2001/XMLSchema" xmlns:xs="http://www.w3.org/2001/XMLSchema" xmlns:p="http://schemas.microsoft.com/office/2006/metadata/properties" xmlns:ns3="d108e2a6-b5b7-416b-b1ed-bcdc0f015aa0" xmlns:ns4="8d6471f4-d41c-4a80-8a26-e9a8501df066" targetNamespace="http://schemas.microsoft.com/office/2006/metadata/properties" ma:root="true" ma:fieldsID="73ff1daffaa55c238a5e82d0f9f1d716" ns3:_="" ns4:_="">
    <xsd:import namespace="d108e2a6-b5b7-416b-b1ed-bcdc0f015aa0"/>
    <xsd:import namespace="8d6471f4-d41c-4a80-8a26-e9a8501df0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8e2a6-b5b7-416b-b1ed-bcdc0f015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471f4-d41c-4a80-8a26-e9a8501df0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FB8A0-6C08-40BF-B728-0D4E34941834}">
  <ds:schemaRefs>
    <ds:schemaRef ds:uri="http://schemas.microsoft.com/sharepoint/v3/contenttype/forms"/>
  </ds:schemaRefs>
</ds:datastoreItem>
</file>

<file path=customXml/itemProps2.xml><?xml version="1.0" encoding="utf-8"?>
<ds:datastoreItem xmlns:ds="http://schemas.openxmlformats.org/officeDocument/2006/customXml" ds:itemID="{2DA0250B-4B6B-4550-90A8-BEF1D1D33D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EAE5EC-58BC-4D50-8342-9FF01F002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8e2a6-b5b7-416b-b1ed-bcdc0f015aa0"/>
    <ds:schemaRef ds:uri="8d6471f4-d41c-4a80-8a26-e9a8501df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P Rushton</cp:lastModifiedBy>
  <cp:revision>3</cp:revision>
  <dcterms:created xsi:type="dcterms:W3CDTF">2023-05-09T14:32:00Z</dcterms:created>
  <dcterms:modified xsi:type="dcterms:W3CDTF">2023-05-09T14:42:00Z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0x0101004FCA8C04D862004986842CED3EE16E0E</vt:lpwstr>
  </property>
</Properties>
</file>